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FB4" w:rsidRPr="00BB1B65" w:rsidRDefault="00042FB4" w:rsidP="00A87544">
      <w:pPr>
        <w:jc w:val="center"/>
        <w:rPr>
          <w:sz w:val="28"/>
          <w:szCs w:val="28"/>
        </w:rPr>
      </w:pPr>
      <w:r w:rsidRPr="00BB1B65">
        <w:rPr>
          <w:sz w:val="28"/>
          <w:szCs w:val="28"/>
        </w:rPr>
        <w:t>МИНОБРНАУКИ РОССИИ</w:t>
      </w:r>
    </w:p>
    <w:p w:rsidR="00042FB4" w:rsidRPr="00BB1B65" w:rsidRDefault="00042FB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42FB4" w:rsidRPr="00BB1B65" w:rsidRDefault="00042FB4" w:rsidP="00A87544">
      <w:pPr>
        <w:jc w:val="center"/>
        <w:rPr>
          <w:b/>
          <w:sz w:val="28"/>
          <w:szCs w:val="28"/>
        </w:rPr>
      </w:pPr>
      <w:r w:rsidRPr="00BB1B65">
        <w:rPr>
          <w:b/>
          <w:sz w:val="28"/>
          <w:szCs w:val="28"/>
        </w:rPr>
        <w:t>«Гжельский государственный университет»</w:t>
      </w:r>
    </w:p>
    <w:p w:rsidR="00042FB4" w:rsidRPr="00BB1B65" w:rsidRDefault="00042FB4" w:rsidP="00A87544">
      <w:pPr>
        <w:jc w:val="center"/>
        <w:rPr>
          <w:sz w:val="28"/>
          <w:szCs w:val="28"/>
        </w:rPr>
      </w:pPr>
      <w:r w:rsidRPr="00BB1B65">
        <w:rPr>
          <w:sz w:val="28"/>
          <w:szCs w:val="28"/>
        </w:rPr>
        <w:t>(ГГУ)</w:t>
      </w:r>
    </w:p>
    <w:p w:rsidR="00042FB4" w:rsidRPr="00BB1B65" w:rsidRDefault="00042FB4" w:rsidP="00A87544">
      <w:pPr>
        <w:rPr>
          <w:sz w:val="28"/>
          <w:szCs w:val="28"/>
        </w:rPr>
      </w:pP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Default="00042FB4" w:rsidP="00A87544">
      <w:pPr>
        <w:pStyle w:val="Style15"/>
        <w:tabs>
          <w:tab w:val="left" w:leader="underscore" w:pos="9760"/>
        </w:tabs>
        <w:spacing w:line="360" w:lineRule="auto"/>
        <w:rPr>
          <w:rStyle w:val="FontStyle53"/>
          <w:bCs/>
          <w:sz w:val="28"/>
          <w:szCs w:val="28"/>
        </w:rPr>
      </w:pP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Pr="00CC1519" w:rsidRDefault="00042FB4"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042FB4" w:rsidRPr="00BB1B65" w:rsidRDefault="00042FB4" w:rsidP="00A87544">
      <w:pPr>
        <w:pStyle w:val="Style15"/>
        <w:tabs>
          <w:tab w:val="left" w:leader="underscore" w:pos="9760"/>
        </w:tabs>
        <w:spacing w:line="360" w:lineRule="auto"/>
        <w:rPr>
          <w:rStyle w:val="FontStyle53"/>
          <w:bCs/>
          <w:sz w:val="28"/>
          <w:szCs w:val="28"/>
        </w:rPr>
      </w:pPr>
    </w:p>
    <w:p w:rsidR="00042FB4" w:rsidRPr="00BB1B65" w:rsidRDefault="00042FB4" w:rsidP="00A87544">
      <w:pPr>
        <w:tabs>
          <w:tab w:val="left" w:pos="680"/>
          <w:tab w:val="left" w:pos="851"/>
          <w:tab w:val="left" w:pos="6240"/>
        </w:tabs>
        <w:rPr>
          <w:noProof/>
          <w:sz w:val="28"/>
          <w:szCs w:val="28"/>
        </w:rPr>
      </w:pPr>
      <w:r w:rsidRPr="00BB1B65">
        <w:rPr>
          <w:noProof/>
          <w:sz w:val="28"/>
          <w:szCs w:val="28"/>
        </w:rPr>
        <w:tab/>
      </w:r>
    </w:p>
    <w:p w:rsidR="00042FB4" w:rsidRPr="00BB1B65" w:rsidRDefault="00042FB4" w:rsidP="00A87544">
      <w:pPr>
        <w:tabs>
          <w:tab w:val="left" w:pos="680"/>
          <w:tab w:val="left" w:pos="851"/>
          <w:tab w:val="left" w:pos="6240"/>
        </w:tabs>
        <w:rPr>
          <w:noProof/>
          <w:sz w:val="28"/>
          <w:szCs w:val="28"/>
        </w:rPr>
      </w:pPr>
    </w:p>
    <w:p w:rsidR="00042FB4" w:rsidRPr="00BB1B65" w:rsidRDefault="00042FB4" w:rsidP="00A87544">
      <w:pPr>
        <w:tabs>
          <w:tab w:val="left" w:pos="680"/>
          <w:tab w:val="left" w:pos="851"/>
          <w:tab w:val="left" w:pos="6240"/>
        </w:tabs>
        <w:rPr>
          <w:sz w:val="28"/>
          <w:szCs w:val="28"/>
        </w:rPr>
      </w:pPr>
    </w:p>
    <w:p w:rsidR="00042FB4" w:rsidRPr="00BB1B65" w:rsidRDefault="00042FB4" w:rsidP="00A87544">
      <w:pPr>
        <w:pStyle w:val="Style11"/>
        <w:widowControl/>
        <w:rPr>
          <w:bCs/>
          <w:sz w:val="28"/>
          <w:szCs w:val="28"/>
          <w:u w:val="single"/>
        </w:rPr>
      </w:pPr>
      <w:r w:rsidRPr="00BB1B65">
        <w:rPr>
          <w:bCs/>
          <w:sz w:val="28"/>
          <w:szCs w:val="28"/>
          <w:u w:val="single"/>
        </w:rPr>
        <w:t>Рабочая программа дисциплины</w:t>
      </w:r>
    </w:p>
    <w:p w:rsidR="00042FB4" w:rsidRPr="00BB1B65" w:rsidRDefault="00042FB4" w:rsidP="00A87544">
      <w:pPr>
        <w:tabs>
          <w:tab w:val="left" w:pos="680"/>
          <w:tab w:val="left" w:pos="851"/>
        </w:tabs>
        <w:jc w:val="center"/>
        <w:rPr>
          <w:sz w:val="28"/>
          <w:szCs w:val="28"/>
        </w:rPr>
      </w:pPr>
    </w:p>
    <w:p w:rsidR="00042FB4" w:rsidRPr="00E02176" w:rsidRDefault="00042FB4"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042FB4" w:rsidRPr="00BB1B65" w:rsidRDefault="00042FB4" w:rsidP="00A87544">
      <w:pPr>
        <w:pStyle w:val="Style15"/>
        <w:tabs>
          <w:tab w:val="left" w:leader="underscore" w:pos="9856"/>
        </w:tabs>
        <w:ind w:firstLine="720"/>
        <w:rPr>
          <w:rStyle w:val="FontStyle53"/>
          <w:bCs/>
          <w:sz w:val="28"/>
          <w:szCs w:val="28"/>
        </w:rPr>
      </w:pPr>
    </w:p>
    <w:p w:rsidR="00042FB4" w:rsidRPr="00BB1B65" w:rsidRDefault="00042FB4" w:rsidP="00057CBB">
      <w:pPr>
        <w:pStyle w:val="Style12"/>
        <w:spacing w:line="240" w:lineRule="auto"/>
        <w:rPr>
          <w:rStyle w:val="FontStyle60"/>
          <w:sz w:val="28"/>
          <w:szCs w:val="28"/>
          <w:vertAlign w:val="superscript"/>
        </w:rPr>
      </w:pPr>
    </w:p>
    <w:p w:rsidR="00042FB4" w:rsidRPr="00BB1B65" w:rsidRDefault="00042FB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2FB4" w:rsidRPr="00BB1B65">
        <w:trPr>
          <w:trHeight w:val="409"/>
        </w:trPr>
        <w:tc>
          <w:tcPr>
            <w:tcW w:w="3646" w:type="dxa"/>
          </w:tcPr>
          <w:p w:rsidR="00042FB4" w:rsidRPr="00BB1B65" w:rsidRDefault="00042FB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42FB4" w:rsidRPr="00BB1B65" w:rsidRDefault="00042FB4" w:rsidP="009A0559">
            <w:pPr>
              <w:rPr>
                <w:rStyle w:val="FontStyle53"/>
                <w:b w:val="0"/>
                <w:color w:val="000000"/>
                <w:sz w:val="28"/>
                <w:szCs w:val="28"/>
              </w:rPr>
            </w:pPr>
            <w:r w:rsidRPr="00E02176">
              <w:rPr>
                <w:sz w:val="28"/>
                <w:szCs w:val="28"/>
              </w:rPr>
              <w:t>38.03.03 Управление персоналом</w:t>
            </w:r>
          </w:p>
        </w:tc>
      </w:tr>
      <w:tr w:rsidR="00042FB4" w:rsidRPr="00BB1B65">
        <w:trPr>
          <w:trHeight w:val="402"/>
        </w:trPr>
        <w:tc>
          <w:tcPr>
            <w:tcW w:w="3646" w:type="dxa"/>
          </w:tcPr>
          <w:p w:rsidR="000E12A0" w:rsidRDefault="000E12A0" w:rsidP="00A87544">
            <w:pPr>
              <w:pStyle w:val="Style15"/>
              <w:tabs>
                <w:tab w:val="left" w:leader="underscore" w:pos="9768"/>
              </w:tabs>
              <w:ind w:right="-5211"/>
              <w:jc w:val="left"/>
              <w:rPr>
                <w:rStyle w:val="FontStyle53"/>
                <w:b w:val="0"/>
                <w:bCs/>
                <w:i/>
                <w:sz w:val="28"/>
                <w:szCs w:val="28"/>
              </w:rPr>
            </w:pPr>
          </w:p>
          <w:p w:rsidR="00042FB4" w:rsidRPr="00BB1B65" w:rsidRDefault="00042FB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12A0" w:rsidRDefault="000E12A0" w:rsidP="00A87544">
            <w:pPr>
              <w:jc w:val="both"/>
              <w:rPr>
                <w:rStyle w:val="FontStyle53"/>
                <w:b w:val="0"/>
                <w:sz w:val="28"/>
                <w:szCs w:val="28"/>
              </w:rPr>
            </w:pPr>
          </w:p>
          <w:p w:rsidR="00042FB4" w:rsidRPr="00BB1B65" w:rsidRDefault="00042FB4" w:rsidP="00A87544">
            <w:pPr>
              <w:jc w:val="both"/>
              <w:rPr>
                <w:rStyle w:val="FontStyle53"/>
                <w:b w:val="0"/>
                <w:sz w:val="28"/>
                <w:szCs w:val="28"/>
              </w:rPr>
            </w:pPr>
            <w:r w:rsidRPr="00E02176">
              <w:rPr>
                <w:rStyle w:val="FontStyle53"/>
                <w:b w:val="0"/>
                <w:sz w:val="28"/>
                <w:szCs w:val="28"/>
              </w:rPr>
              <w:t>Управление персоналом организации и государственной службы</w:t>
            </w:r>
          </w:p>
        </w:tc>
      </w:tr>
      <w:tr w:rsidR="00042FB4" w:rsidRPr="00BB1B65">
        <w:tc>
          <w:tcPr>
            <w:tcW w:w="3646" w:type="dxa"/>
          </w:tcPr>
          <w:p w:rsidR="00042FB4" w:rsidRPr="00BB1B65" w:rsidRDefault="00042FB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42FB4" w:rsidRPr="00BB1B65" w:rsidRDefault="00042FB4" w:rsidP="00A87544">
            <w:pPr>
              <w:pStyle w:val="Style15"/>
              <w:tabs>
                <w:tab w:val="left" w:leader="underscore" w:pos="9768"/>
              </w:tabs>
              <w:jc w:val="center"/>
              <w:rPr>
                <w:rStyle w:val="FontStyle53"/>
                <w:b w:val="0"/>
                <w:bCs/>
                <w:sz w:val="28"/>
                <w:szCs w:val="28"/>
              </w:rPr>
            </w:pPr>
          </w:p>
        </w:tc>
      </w:tr>
      <w:tr w:rsidR="00042FB4" w:rsidRPr="00BB1B65">
        <w:tc>
          <w:tcPr>
            <w:tcW w:w="3646" w:type="dxa"/>
          </w:tcPr>
          <w:p w:rsidR="00042FB4" w:rsidRPr="00BB1B65" w:rsidRDefault="00042FB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42FB4" w:rsidRPr="00BB1B65" w:rsidRDefault="00042FB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42FB4" w:rsidRPr="00BB1B65" w:rsidRDefault="00042FB4" w:rsidP="00A87544">
      <w:pPr>
        <w:pStyle w:val="Style15"/>
        <w:tabs>
          <w:tab w:val="left" w:leader="underscore" w:pos="9768"/>
        </w:tabs>
        <w:jc w:val="center"/>
        <w:rPr>
          <w:rStyle w:val="FontStyle53"/>
          <w:bCs/>
          <w:sz w:val="28"/>
          <w:szCs w:val="28"/>
        </w:rPr>
      </w:pPr>
    </w:p>
    <w:p w:rsidR="00042FB4" w:rsidRPr="00BB1B65" w:rsidRDefault="00042FB4" w:rsidP="00A87544">
      <w:pPr>
        <w:pStyle w:val="Style15"/>
        <w:tabs>
          <w:tab w:val="left" w:leader="underscore" w:pos="9768"/>
        </w:tabs>
        <w:jc w:val="center"/>
        <w:rPr>
          <w:rStyle w:val="FontStyle53"/>
          <w:bCs/>
          <w:sz w:val="28"/>
          <w:szCs w:val="28"/>
        </w:rPr>
      </w:pPr>
    </w:p>
    <w:p w:rsidR="00042FB4" w:rsidRPr="00BB1B65" w:rsidRDefault="00042FB4" w:rsidP="00A87544">
      <w:pPr>
        <w:pStyle w:val="Style15"/>
        <w:tabs>
          <w:tab w:val="left" w:leader="underscore" w:pos="9768"/>
        </w:tabs>
        <w:jc w:val="center"/>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E12A0" w:rsidRDefault="000E12A0"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Default="00042FB4" w:rsidP="00A87544">
      <w:pPr>
        <w:pStyle w:val="Style15"/>
        <w:tabs>
          <w:tab w:val="left" w:leader="underscore" w:pos="9768"/>
        </w:tabs>
        <w:rPr>
          <w:rStyle w:val="FontStyle53"/>
          <w:bCs/>
          <w:sz w:val="28"/>
          <w:szCs w:val="28"/>
        </w:rPr>
      </w:pPr>
    </w:p>
    <w:p w:rsidR="00042FB4" w:rsidRPr="00BB1B65" w:rsidRDefault="00042FB4" w:rsidP="00A87544">
      <w:pPr>
        <w:pStyle w:val="Style15"/>
        <w:tabs>
          <w:tab w:val="left" w:leader="underscore" w:pos="9768"/>
        </w:tabs>
        <w:rPr>
          <w:rStyle w:val="FontStyle53"/>
          <w:bCs/>
          <w:sz w:val="28"/>
          <w:szCs w:val="28"/>
        </w:rPr>
      </w:pPr>
    </w:p>
    <w:p w:rsidR="00042FB4" w:rsidRPr="00BB1B65" w:rsidRDefault="00042FB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42FB4" w:rsidRDefault="00C0388C" w:rsidP="00C0388C">
      <w:pPr>
        <w:jc w:val="center"/>
      </w:pPr>
      <w:r>
        <w:t>202</w:t>
      </w:r>
      <w:r w:rsidR="000E12A0">
        <w:t>4</w:t>
      </w:r>
      <w:bookmarkStart w:id="0" w:name="_GoBack"/>
      <w:bookmarkEnd w:id="0"/>
      <w:r w:rsidR="00042FB4">
        <w:br w:type="page"/>
      </w:r>
    </w:p>
    <w:p w:rsidR="00042FB4" w:rsidRPr="00DC11F5" w:rsidRDefault="00042FB4" w:rsidP="00BE57FE">
      <w:pPr>
        <w:tabs>
          <w:tab w:val="left" w:pos="680"/>
          <w:tab w:val="left" w:pos="851"/>
        </w:tabs>
        <w:ind w:firstLine="709"/>
        <w:jc w:val="both"/>
        <w:rPr>
          <w:b/>
        </w:rPr>
      </w:pPr>
      <w:r w:rsidRPr="00DC11F5">
        <w:t>Рабочая программа дисциплины «</w:t>
      </w:r>
      <w:r>
        <w:t>Методы принятия управленческих решений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02176">
        <w:t>38.03.03 Управление персоналом</w:t>
      </w:r>
      <w:r w:rsidRPr="00DC11F5">
        <w:t>.</w:t>
      </w:r>
    </w:p>
    <w:p w:rsidR="00042FB4" w:rsidRPr="00DC11F5" w:rsidRDefault="00042FB4" w:rsidP="00D86868">
      <w:pPr>
        <w:ind w:firstLine="709"/>
        <w:jc w:val="both"/>
      </w:pPr>
      <w:r w:rsidRPr="00DC11F5">
        <w:t xml:space="preserve">Дисциплина относится к обязательной части Блока 1 «Дисциплины (модули)» учебного плана. </w:t>
      </w:r>
    </w:p>
    <w:p w:rsidR="00042FB4" w:rsidRPr="002316A5" w:rsidRDefault="00042FB4" w:rsidP="00D86868">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42FB4" w:rsidRPr="00F65C86" w:rsidRDefault="00042FB4" w:rsidP="00D86868">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2FB4" w:rsidRPr="00773DBC" w:rsidRDefault="00042FB4" w:rsidP="00D86868">
      <w:pPr>
        <w:ind w:firstLine="709"/>
        <w:jc w:val="both"/>
      </w:pPr>
    </w:p>
    <w:p w:rsidR="00042FB4" w:rsidRDefault="00042FB4" w:rsidP="00D86868">
      <w:pPr>
        <w:autoSpaceDE w:val="0"/>
        <w:autoSpaceDN w:val="0"/>
        <w:adjustRightInd w:val="0"/>
      </w:pPr>
    </w:p>
    <w:p w:rsidR="00042FB4" w:rsidRDefault="00042FB4" w:rsidP="00D86868">
      <w:pPr>
        <w:autoSpaceDE w:val="0"/>
        <w:autoSpaceDN w:val="0"/>
        <w:adjustRightInd w:val="0"/>
      </w:pPr>
    </w:p>
    <w:p w:rsidR="00042FB4" w:rsidRDefault="00042FB4" w:rsidP="00D86868">
      <w:pPr>
        <w:autoSpaceDE w:val="0"/>
        <w:autoSpaceDN w:val="0"/>
        <w:adjustRightInd w:val="0"/>
      </w:pPr>
    </w:p>
    <w:p w:rsidR="00042FB4" w:rsidRDefault="00042FB4" w:rsidP="00D86868">
      <w:r>
        <w:br w:type="page"/>
      </w:r>
    </w:p>
    <w:p w:rsidR="00042FB4" w:rsidRDefault="00042FB4"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42FB4" w:rsidRPr="00DC11F5" w:rsidTr="001615E8">
        <w:tc>
          <w:tcPr>
            <w:tcW w:w="2552" w:type="dxa"/>
          </w:tcPr>
          <w:p w:rsidR="00042FB4" w:rsidRPr="00707E3B" w:rsidRDefault="00042FB4" w:rsidP="001615E8">
            <w:pPr>
              <w:jc w:val="center"/>
              <w:rPr>
                <w:b/>
              </w:rPr>
            </w:pPr>
            <w:r w:rsidRPr="00707E3B">
              <w:rPr>
                <w:b/>
              </w:rPr>
              <w:t>Компетенция</w:t>
            </w:r>
          </w:p>
        </w:tc>
        <w:tc>
          <w:tcPr>
            <w:tcW w:w="3402" w:type="dxa"/>
          </w:tcPr>
          <w:p w:rsidR="00042FB4" w:rsidRPr="00707E3B" w:rsidRDefault="00042FB4" w:rsidP="001615E8">
            <w:pPr>
              <w:jc w:val="center"/>
              <w:rPr>
                <w:b/>
              </w:rPr>
            </w:pPr>
            <w:r w:rsidRPr="00707E3B">
              <w:rPr>
                <w:b/>
              </w:rPr>
              <w:t>Индикаторы достижения компетенций</w:t>
            </w:r>
          </w:p>
        </w:tc>
        <w:tc>
          <w:tcPr>
            <w:tcW w:w="4111" w:type="dxa"/>
          </w:tcPr>
          <w:p w:rsidR="00042FB4" w:rsidRPr="00707E3B" w:rsidRDefault="00042FB4" w:rsidP="001615E8">
            <w:pPr>
              <w:jc w:val="center"/>
              <w:rPr>
                <w:b/>
              </w:rPr>
            </w:pPr>
            <w:r w:rsidRPr="00707E3B">
              <w:rPr>
                <w:b/>
              </w:rPr>
              <w:t>Планируемые результаты обучения по дисциплине</w:t>
            </w:r>
          </w:p>
        </w:tc>
      </w:tr>
      <w:tr w:rsidR="00042FB4" w:rsidRPr="00DC11F5" w:rsidTr="001615E8">
        <w:trPr>
          <w:trHeight w:val="416"/>
        </w:trPr>
        <w:tc>
          <w:tcPr>
            <w:tcW w:w="2552" w:type="dxa"/>
          </w:tcPr>
          <w:p w:rsidR="00042FB4" w:rsidRPr="00DC11F5" w:rsidRDefault="00042FB4"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042FB4" w:rsidRPr="00E02176" w:rsidRDefault="00042FB4"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042FB4" w:rsidRPr="00E02176" w:rsidRDefault="00042FB4"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042FB4" w:rsidRPr="001615E8" w:rsidRDefault="00042FB4"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042FB4" w:rsidRDefault="00042FB4" w:rsidP="00E02176">
            <w:pPr>
              <w:jc w:val="both"/>
            </w:pPr>
            <w:r>
              <w:t xml:space="preserve">Знать: </w:t>
            </w:r>
          </w:p>
          <w:p w:rsidR="00042FB4" w:rsidRPr="00E02176" w:rsidRDefault="00042FB4"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w:t>
            </w:r>
            <w:proofErr w:type="spellStart"/>
            <w:r w:rsidRPr="00E02176">
              <w:rPr>
                <w:bCs/>
                <w:sz w:val="24"/>
                <w:szCs w:val="24"/>
              </w:rPr>
              <w:t>задач</w:t>
            </w:r>
            <w:r>
              <w:rPr>
                <w:bCs/>
                <w:sz w:val="24"/>
                <w:szCs w:val="24"/>
              </w:rPr>
              <w:t>по</w:t>
            </w:r>
            <w:proofErr w:type="spellEnd"/>
            <w:r w:rsidRPr="00E02176">
              <w:rPr>
                <w:bCs/>
                <w:sz w:val="24"/>
                <w:szCs w:val="24"/>
              </w:rPr>
              <w:t xml:space="preserve"> осуществлению поисковой и аналитической деятельности</w:t>
            </w:r>
            <w:r>
              <w:rPr>
                <w:bCs/>
                <w:sz w:val="24"/>
                <w:szCs w:val="24"/>
              </w:rPr>
              <w:t>.</w:t>
            </w:r>
          </w:p>
          <w:p w:rsidR="00042FB4" w:rsidRDefault="00042FB4" w:rsidP="00E02176">
            <w:pPr>
              <w:tabs>
                <w:tab w:val="left" w:pos="851"/>
              </w:tabs>
              <w:jc w:val="both"/>
            </w:pPr>
            <w:r>
              <w:t xml:space="preserve">Уметь: </w:t>
            </w:r>
          </w:p>
          <w:p w:rsidR="00042FB4" w:rsidRPr="00E02176" w:rsidRDefault="00042FB4"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 xml:space="preserve">в профессиональной </w:t>
            </w:r>
            <w:proofErr w:type="spellStart"/>
            <w:r w:rsidRPr="00E02176">
              <w:rPr>
                <w:bCs/>
                <w:sz w:val="24"/>
                <w:szCs w:val="24"/>
              </w:rPr>
              <w:t>деятельности</w:t>
            </w:r>
            <w:r>
              <w:rPr>
                <w:bCs/>
                <w:sz w:val="24"/>
                <w:szCs w:val="24"/>
              </w:rPr>
              <w:t>процедуру</w:t>
            </w:r>
            <w:proofErr w:type="spellEnd"/>
            <w:r>
              <w:rPr>
                <w:bCs/>
                <w:sz w:val="24"/>
                <w:szCs w:val="24"/>
              </w:rPr>
              <w:t xml:space="preserve"> </w:t>
            </w:r>
            <w:r w:rsidRPr="00E02176">
              <w:rPr>
                <w:bCs/>
                <w:sz w:val="24"/>
                <w:szCs w:val="24"/>
              </w:rPr>
              <w:t>анализа информаци</w:t>
            </w:r>
            <w:r>
              <w:rPr>
                <w:bCs/>
                <w:sz w:val="24"/>
                <w:szCs w:val="24"/>
              </w:rPr>
              <w:t>и с</w:t>
            </w:r>
            <w:r w:rsidRPr="00E02176">
              <w:rPr>
                <w:bCs/>
                <w:sz w:val="24"/>
                <w:szCs w:val="24"/>
              </w:rPr>
              <w:t xml:space="preserve"> </w:t>
            </w:r>
            <w:proofErr w:type="spellStart"/>
            <w:r w:rsidRPr="00E02176">
              <w:rPr>
                <w:bCs/>
                <w:sz w:val="24"/>
                <w:szCs w:val="24"/>
              </w:rPr>
              <w:t>оцен</w:t>
            </w:r>
            <w:r>
              <w:rPr>
                <w:bCs/>
                <w:sz w:val="24"/>
                <w:szCs w:val="24"/>
              </w:rPr>
              <w:t>койеё</w:t>
            </w:r>
            <w:proofErr w:type="spellEnd"/>
            <w:r>
              <w:rPr>
                <w:bCs/>
                <w:sz w:val="24"/>
                <w:szCs w:val="24"/>
              </w:rPr>
              <w:t xml:space="preserve"> </w:t>
            </w:r>
            <w:r w:rsidRPr="00E02176">
              <w:rPr>
                <w:bCs/>
                <w:sz w:val="24"/>
                <w:szCs w:val="24"/>
              </w:rPr>
              <w:t>эффективност</w:t>
            </w:r>
            <w:r>
              <w:rPr>
                <w:bCs/>
                <w:sz w:val="24"/>
                <w:szCs w:val="24"/>
              </w:rPr>
              <w:t>и.</w:t>
            </w:r>
          </w:p>
          <w:p w:rsidR="00042FB4" w:rsidRDefault="00042FB4" w:rsidP="00E02176">
            <w:pPr>
              <w:tabs>
                <w:tab w:val="left" w:pos="851"/>
              </w:tabs>
              <w:jc w:val="both"/>
            </w:pPr>
            <w:r>
              <w:t xml:space="preserve">Владеть: </w:t>
            </w:r>
          </w:p>
          <w:p w:rsidR="00042FB4" w:rsidRPr="005F7335" w:rsidRDefault="00042FB4"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042FB4" w:rsidRPr="00DC11F5" w:rsidTr="001615E8">
        <w:trPr>
          <w:trHeight w:val="416"/>
        </w:trPr>
        <w:tc>
          <w:tcPr>
            <w:tcW w:w="2552" w:type="dxa"/>
          </w:tcPr>
          <w:p w:rsidR="00042FB4" w:rsidRPr="009E638D" w:rsidRDefault="00042FB4" w:rsidP="00F216B1">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042FB4" w:rsidRPr="009E638D" w:rsidRDefault="00042FB4" w:rsidP="00F216B1">
            <w:pPr>
              <w:pStyle w:val="TableParagraph"/>
              <w:ind w:left="33" w:right="95"/>
              <w:jc w:val="both"/>
              <w:rPr>
                <w:bCs/>
                <w:sz w:val="24"/>
                <w:szCs w:val="24"/>
              </w:rPr>
            </w:pPr>
            <w:r w:rsidRPr="009E638D">
              <w:rPr>
                <w:bCs/>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9E638D">
              <w:rPr>
                <w:bCs/>
                <w:sz w:val="24"/>
                <w:szCs w:val="24"/>
              </w:rPr>
              <w:t>иограничения</w:t>
            </w:r>
            <w:proofErr w:type="spellEnd"/>
            <w:r w:rsidRPr="009E638D">
              <w:rPr>
                <w:bCs/>
                <w:sz w:val="24"/>
                <w:szCs w:val="24"/>
              </w:rPr>
              <w:t>.</w:t>
            </w:r>
          </w:p>
          <w:p w:rsidR="00042FB4" w:rsidRPr="009E638D" w:rsidRDefault="00042FB4" w:rsidP="00F216B1">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042FB4" w:rsidRPr="009E638D" w:rsidRDefault="00042FB4" w:rsidP="00F216B1">
            <w:pPr>
              <w:pStyle w:val="a3"/>
              <w:ind w:left="33"/>
              <w:jc w:val="both"/>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042FB4" w:rsidRPr="009E638D" w:rsidRDefault="00042FB4" w:rsidP="00F216B1">
            <w:pPr>
              <w:jc w:val="both"/>
            </w:pPr>
            <w:r w:rsidRPr="009E638D">
              <w:t xml:space="preserve">Знать: </w:t>
            </w:r>
          </w:p>
          <w:p w:rsidR="00042FB4" w:rsidRPr="009E638D" w:rsidRDefault="00042FB4"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042FB4" w:rsidRPr="009E638D" w:rsidRDefault="00042FB4" w:rsidP="00F216B1">
            <w:pPr>
              <w:tabs>
                <w:tab w:val="left" w:pos="851"/>
              </w:tabs>
              <w:jc w:val="both"/>
            </w:pPr>
            <w:r w:rsidRPr="009E638D">
              <w:t xml:space="preserve">Уметь: </w:t>
            </w:r>
          </w:p>
          <w:p w:rsidR="00042FB4" w:rsidRPr="009E638D" w:rsidRDefault="00042FB4" w:rsidP="00F216B1">
            <w:pPr>
              <w:pStyle w:val="TableParagraph"/>
              <w:ind w:left="33" w:right="98"/>
              <w:jc w:val="both"/>
              <w:rPr>
                <w:bCs/>
                <w:sz w:val="24"/>
                <w:szCs w:val="24"/>
              </w:rPr>
            </w:pPr>
            <w:r w:rsidRPr="009E638D">
              <w:rPr>
                <w:bCs/>
                <w:sz w:val="24"/>
                <w:szCs w:val="24"/>
              </w:rPr>
              <w:t xml:space="preserve">- определять круг задач, исходя из поставленной цели и с учетом действующих правовых норм </w:t>
            </w:r>
            <w:proofErr w:type="spellStart"/>
            <w:r w:rsidRPr="009E638D">
              <w:rPr>
                <w:bCs/>
                <w:sz w:val="24"/>
                <w:szCs w:val="24"/>
              </w:rPr>
              <w:t>иограничений</w:t>
            </w:r>
            <w:proofErr w:type="spellEnd"/>
            <w:r w:rsidRPr="009E638D">
              <w:rPr>
                <w:bCs/>
                <w:sz w:val="24"/>
                <w:szCs w:val="24"/>
              </w:rPr>
              <w:t xml:space="preserve"> имеющихся ресурсов.</w:t>
            </w:r>
          </w:p>
          <w:p w:rsidR="00042FB4" w:rsidRPr="009E638D" w:rsidRDefault="00042FB4" w:rsidP="00F216B1">
            <w:pPr>
              <w:tabs>
                <w:tab w:val="left" w:pos="851"/>
              </w:tabs>
              <w:jc w:val="both"/>
            </w:pPr>
            <w:r w:rsidRPr="009E638D">
              <w:t xml:space="preserve">Владеть: </w:t>
            </w:r>
          </w:p>
          <w:p w:rsidR="00042FB4" w:rsidRPr="009E638D" w:rsidRDefault="00042FB4" w:rsidP="00F216B1">
            <w:pPr>
              <w:autoSpaceDE w:val="0"/>
              <w:autoSpaceDN w:val="0"/>
              <w:adjustRightInd w:val="0"/>
              <w:jc w:val="both"/>
              <w:rPr>
                <w:b/>
                <w:highlight w:val="green"/>
              </w:rPr>
            </w:pPr>
            <w:r w:rsidRPr="009E638D">
              <w:rPr>
                <w:bCs/>
              </w:rPr>
              <w:t xml:space="preserve">- </w:t>
            </w:r>
            <w:proofErr w:type="spellStart"/>
            <w:r w:rsidRPr="009E638D">
              <w:rPr>
                <w:bCs/>
              </w:rPr>
              <w:t>инструментарием,позволяющимрешать</w:t>
            </w:r>
            <w:proofErr w:type="spellEnd"/>
            <w:r w:rsidRPr="009E638D">
              <w:rPr>
                <w:bCs/>
              </w:rPr>
              <w:t xml:space="preserve">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042FB4" w:rsidRPr="00DC11F5" w:rsidTr="001615E8">
        <w:trPr>
          <w:trHeight w:val="416"/>
        </w:trPr>
        <w:tc>
          <w:tcPr>
            <w:tcW w:w="2552" w:type="dxa"/>
          </w:tcPr>
          <w:p w:rsidR="00042FB4" w:rsidRDefault="00042FB4" w:rsidP="00F216B1">
            <w:r w:rsidRPr="00E02176">
              <w:t>ОПК-3</w:t>
            </w:r>
            <w:r>
              <w:t xml:space="preserve">. </w:t>
            </w:r>
            <w:r w:rsidRPr="00FC4ED9">
              <w:t>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402" w:type="dxa"/>
          </w:tcPr>
          <w:p w:rsidR="00042FB4" w:rsidRPr="005C3F1D" w:rsidRDefault="00042FB4" w:rsidP="00F216B1">
            <w:pPr>
              <w:autoSpaceDE w:val="0"/>
              <w:autoSpaceDN w:val="0"/>
              <w:adjustRightInd w:val="0"/>
              <w:jc w:val="both"/>
            </w:pPr>
            <w:r w:rsidRPr="005C3F1D">
              <w:t>ОПК-3.1</w:t>
            </w:r>
          </w:p>
          <w:p w:rsidR="00042FB4" w:rsidRPr="005C3F1D" w:rsidRDefault="00042FB4" w:rsidP="00F216B1">
            <w:pPr>
              <w:autoSpaceDE w:val="0"/>
              <w:autoSpaceDN w:val="0"/>
              <w:adjustRightInd w:val="0"/>
              <w:jc w:val="both"/>
            </w:pPr>
            <w:proofErr w:type="spellStart"/>
            <w:r w:rsidRPr="005C3F1D">
              <w:t>Знает:</w:t>
            </w:r>
            <w:r>
              <w:t>теоретические</w:t>
            </w:r>
            <w:proofErr w:type="spellEnd"/>
            <w:r>
              <w:t xml:space="preserve">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042FB4" w:rsidRPr="005C3F1D" w:rsidRDefault="00042FB4" w:rsidP="00F216B1">
            <w:pPr>
              <w:autoSpaceDE w:val="0"/>
              <w:autoSpaceDN w:val="0"/>
              <w:adjustRightInd w:val="0"/>
              <w:jc w:val="both"/>
            </w:pPr>
            <w:r w:rsidRPr="005C3F1D">
              <w:t>ОПК-3.2</w:t>
            </w:r>
          </w:p>
          <w:p w:rsidR="00042FB4" w:rsidRPr="005C3F1D" w:rsidRDefault="00042FB4" w:rsidP="00F216B1">
            <w:pPr>
              <w:autoSpaceDE w:val="0"/>
              <w:autoSpaceDN w:val="0"/>
              <w:adjustRightInd w:val="0"/>
              <w:jc w:val="both"/>
            </w:pPr>
            <w:r w:rsidRPr="005C3F1D">
              <w:t xml:space="preserve">Умеет: </w:t>
            </w:r>
            <w:r>
              <w:t>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w:t>
            </w:r>
            <w:r w:rsidRPr="005C3F1D">
              <w:t xml:space="preserve"> документационное сопровождение мероприятий, направленных на реализацию стратегии управления персоналом</w:t>
            </w:r>
          </w:p>
          <w:p w:rsidR="00042FB4" w:rsidRPr="005C3F1D" w:rsidRDefault="00042FB4" w:rsidP="00F216B1">
            <w:pPr>
              <w:autoSpaceDE w:val="0"/>
              <w:autoSpaceDN w:val="0"/>
              <w:adjustRightInd w:val="0"/>
              <w:jc w:val="both"/>
            </w:pPr>
            <w:r w:rsidRPr="005C3F1D">
              <w:t>ОПК-3.3</w:t>
            </w:r>
          </w:p>
          <w:p w:rsidR="00042FB4" w:rsidRDefault="00042FB4" w:rsidP="00F216B1">
            <w:pPr>
              <w:pStyle w:val="a3"/>
              <w:ind w:left="0"/>
              <w:jc w:val="both"/>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4111" w:type="dxa"/>
          </w:tcPr>
          <w:p w:rsidR="00042FB4" w:rsidRDefault="00042FB4" w:rsidP="00C45E59">
            <w:pPr>
              <w:jc w:val="both"/>
            </w:pPr>
            <w:r>
              <w:t xml:space="preserve">Знать: </w:t>
            </w:r>
          </w:p>
          <w:p w:rsidR="00042FB4" w:rsidRPr="005C3F1D" w:rsidRDefault="00042FB4" w:rsidP="00F216B1">
            <w:pPr>
              <w:autoSpaceDE w:val="0"/>
              <w:autoSpaceDN w:val="0"/>
              <w:adjustRightInd w:val="0"/>
              <w:jc w:val="both"/>
            </w:pPr>
            <w:r>
              <w:t xml:space="preserve">-основы теории управления персоналом, методы и способы принятия управленческих решений, и их </w:t>
            </w:r>
            <w:r w:rsidRPr="00E02176">
              <w:t>документационное сопровождение</w:t>
            </w:r>
            <w:r>
              <w:t>.</w:t>
            </w:r>
          </w:p>
          <w:p w:rsidR="00042FB4" w:rsidRDefault="00042FB4" w:rsidP="00C45E59">
            <w:pPr>
              <w:tabs>
                <w:tab w:val="left" w:pos="851"/>
              </w:tabs>
              <w:jc w:val="both"/>
            </w:pPr>
            <w:r>
              <w:t xml:space="preserve">Уметь: </w:t>
            </w:r>
          </w:p>
          <w:p w:rsidR="00042FB4" w:rsidRPr="005C3F1D" w:rsidRDefault="00042FB4" w:rsidP="00F216B1">
            <w:pPr>
              <w:autoSpaceDE w:val="0"/>
              <w:autoSpaceDN w:val="0"/>
              <w:adjustRightInd w:val="0"/>
              <w:jc w:val="both"/>
            </w:pPr>
            <w:r>
              <w:t>-организовывать и осуществлять оперативные мероприятия по реализации стратегии управления персоналом.</w:t>
            </w:r>
          </w:p>
          <w:p w:rsidR="00042FB4" w:rsidRDefault="00042FB4" w:rsidP="00C45E59">
            <w:pPr>
              <w:tabs>
                <w:tab w:val="left" w:pos="851"/>
              </w:tabs>
              <w:jc w:val="both"/>
            </w:pPr>
            <w:r>
              <w:t xml:space="preserve">Владеть: </w:t>
            </w:r>
          </w:p>
          <w:p w:rsidR="00042FB4" w:rsidRPr="00FB36B8" w:rsidRDefault="00042FB4" w:rsidP="00F216B1">
            <w:pPr>
              <w:autoSpaceDE w:val="0"/>
              <w:autoSpaceDN w:val="0"/>
              <w:adjustRightInd w:val="0"/>
              <w:jc w:val="both"/>
              <w:rPr>
                <w:b/>
                <w:highlight w:val="green"/>
              </w:rPr>
            </w:pPr>
            <w:r>
              <w:t>-</w:t>
            </w:r>
            <w:r w:rsidRPr="005C3F1D">
              <w:t xml:space="preserve"> навыками оценивания организационных и социальных последстви</w:t>
            </w:r>
            <w:r>
              <w:t>й</w:t>
            </w:r>
            <w:r w:rsidRPr="005C3F1D">
              <w:t xml:space="preserve"> осуществления </w:t>
            </w:r>
            <w:r>
              <w:t xml:space="preserve">оперативных </w:t>
            </w:r>
            <w:r w:rsidRPr="005C3F1D">
              <w:t>мероприятий</w:t>
            </w:r>
            <w:r w:rsidRPr="007E3BB2">
              <w:t>,</w:t>
            </w:r>
            <w:r w:rsidRPr="005C3F1D">
              <w:t xml:space="preserve"> направленных на реализацию стратегии управления персоналом</w:t>
            </w:r>
          </w:p>
        </w:tc>
      </w:tr>
      <w:tr w:rsidR="00042FB4" w:rsidRPr="00DC11F5" w:rsidTr="001615E8">
        <w:trPr>
          <w:trHeight w:val="416"/>
        </w:trPr>
        <w:tc>
          <w:tcPr>
            <w:tcW w:w="2552" w:type="dxa"/>
          </w:tcPr>
          <w:p w:rsidR="00042FB4" w:rsidRDefault="00042FB4" w:rsidP="00F216B1">
            <w:r w:rsidRPr="00E02176">
              <w:t>ОПК-4</w:t>
            </w:r>
            <w:r>
              <w:t xml:space="preserve">. </w:t>
            </w:r>
            <w:r w:rsidRPr="00E02176">
              <w:t>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042FB4" w:rsidRPr="009D4395" w:rsidRDefault="00042FB4" w:rsidP="00F216B1">
            <w:pPr>
              <w:autoSpaceDE w:val="0"/>
              <w:autoSpaceDN w:val="0"/>
              <w:adjustRightInd w:val="0"/>
            </w:pPr>
            <w:r w:rsidRPr="009D4395">
              <w:t>ОПК-4.1</w:t>
            </w:r>
          </w:p>
          <w:p w:rsidR="00042FB4" w:rsidRPr="00CB71EC" w:rsidRDefault="00042FB4" w:rsidP="00F216B1">
            <w:pPr>
              <w:shd w:val="clear" w:color="auto" w:fill="FFFFFF"/>
              <w:jc w:val="both"/>
              <w:rPr>
                <w:color w:val="000000"/>
                <w:sz w:val="23"/>
                <w:szCs w:val="23"/>
              </w:rPr>
            </w:pPr>
            <w:proofErr w:type="spellStart"/>
            <w:r w:rsidRPr="009D4395">
              <w:t>Знает:</w:t>
            </w:r>
            <w:r>
              <w:rPr>
                <w:rFonts w:ascii="yandex-sans" w:hAnsi="yandex-sans"/>
                <w:color w:val="000000"/>
                <w:sz w:val="23"/>
                <w:szCs w:val="23"/>
              </w:rPr>
              <w:t>принципы</w:t>
            </w:r>
            <w:proofErr w:type="spellEnd"/>
            <w:r>
              <w:rPr>
                <w:rFonts w:ascii="yandex-sans" w:hAnsi="yandex-sans"/>
                <w:color w:val="000000"/>
                <w:sz w:val="23"/>
                <w:szCs w:val="23"/>
              </w:rPr>
              <w:t xml:space="preserve"> постр</w:t>
            </w:r>
            <w:r w:rsidRPr="00CB71EC">
              <w:rPr>
                <w:rFonts w:ascii="yandex-sans" w:hAnsi="yandex-sans"/>
                <w:color w:val="000000"/>
                <w:sz w:val="23"/>
                <w:szCs w:val="23"/>
              </w:rPr>
              <w:t>оен</w:t>
            </w:r>
            <w:r>
              <w:rPr>
                <w:rFonts w:ascii="yandex-sans" w:hAnsi="yandex-sans"/>
                <w:color w:val="000000"/>
                <w:sz w:val="23"/>
                <w:szCs w:val="23"/>
              </w:rPr>
              <w:t xml:space="preserve">ия систем </w:t>
            </w:r>
            <w:proofErr w:type="spellStart"/>
            <w:r>
              <w:rPr>
                <w:rFonts w:ascii="yandex-sans" w:hAnsi="yandex-sans"/>
                <w:color w:val="000000"/>
                <w:sz w:val="23"/>
                <w:szCs w:val="23"/>
              </w:rPr>
              <w:t>документации</w:t>
            </w:r>
            <w:r w:rsidRPr="00CB71EC">
              <w:rPr>
                <w:rFonts w:ascii="yandex-sans" w:hAnsi="yandex-sans"/>
                <w:color w:val="000000"/>
                <w:sz w:val="23"/>
                <w:szCs w:val="23"/>
              </w:rPr>
              <w:t>и</w:t>
            </w:r>
            <w:proofErr w:type="spellEnd"/>
            <w:r w:rsidRPr="00CB71EC">
              <w:rPr>
                <w:rFonts w:ascii="yandex-sans" w:hAnsi="yandex-sans"/>
                <w:color w:val="000000"/>
                <w:sz w:val="23"/>
                <w:szCs w:val="23"/>
              </w:rPr>
              <w:t xml:space="preserve"> документооборота на </w:t>
            </w:r>
            <w:proofErr w:type="spellStart"/>
            <w:r w:rsidRPr="00CB71EC">
              <w:rPr>
                <w:rFonts w:ascii="yandex-sans" w:hAnsi="yandex-sans"/>
                <w:color w:val="000000"/>
                <w:sz w:val="23"/>
                <w:szCs w:val="23"/>
              </w:rPr>
              <w:t>предприятияхи</w:t>
            </w:r>
            <w:proofErr w:type="spellEnd"/>
            <w:r w:rsidRPr="00CB71EC">
              <w:rPr>
                <w:rFonts w:ascii="yandex-sans" w:hAnsi="yandex-sans"/>
                <w:color w:val="000000"/>
                <w:sz w:val="23"/>
                <w:szCs w:val="23"/>
              </w:rPr>
              <w:t xml:space="preserve">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 xml:space="preserve">ет предпочтительный стиль </w:t>
            </w:r>
            <w:proofErr w:type="spellStart"/>
            <w:r w:rsidRPr="00CB71EC">
              <w:rPr>
                <w:rFonts w:ascii="yandex-sans" w:hAnsi="yandex-sans"/>
                <w:color w:val="000000"/>
                <w:sz w:val="23"/>
                <w:szCs w:val="23"/>
              </w:rPr>
              <w:t>делового</w:t>
            </w:r>
            <w:r>
              <w:rPr>
                <w:rFonts w:ascii="yandex-sans" w:hAnsi="yandex-sans"/>
                <w:color w:val="000000"/>
                <w:sz w:val="23"/>
                <w:szCs w:val="23"/>
              </w:rPr>
              <w:t>общения</w:t>
            </w:r>
            <w:proofErr w:type="spellEnd"/>
          </w:p>
          <w:p w:rsidR="00042FB4" w:rsidRPr="009D4395" w:rsidRDefault="00042FB4" w:rsidP="00F216B1">
            <w:pPr>
              <w:autoSpaceDE w:val="0"/>
              <w:autoSpaceDN w:val="0"/>
              <w:adjustRightInd w:val="0"/>
              <w:jc w:val="both"/>
            </w:pPr>
            <w:r w:rsidRPr="009D4395">
              <w:t>ОПК-4.2</w:t>
            </w:r>
          </w:p>
          <w:p w:rsidR="00042FB4" w:rsidRPr="009D4395" w:rsidRDefault="00042FB4" w:rsidP="00F216B1">
            <w:pPr>
              <w:autoSpaceDE w:val="0"/>
              <w:autoSpaceDN w:val="0"/>
              <w:adjustRightInd w:val="0"/>
              <w:jc w:val="both"/>
            </w:pPr>
            <w:proofErr w:type="spellStart"/>
            <w:r w:rsidRPr="009D4395">
              <w:t>Умеет:оформить</w:t>
            </w:r>
            <w:proofErr w:type="spellEnd"/>
            <w:r>
              <w:t xml:space="preserve"> и вести документацию </w:t>
            </w:r>
            <w:r w:rsidRPr="009D4395">
              <w:t>в соответствии со стандартами, нормами и правилами</w:t>
            </w:r>
          </w:p>
          <w:p w:rsidR="00042FB4" w:rsidRPr="009D4395" w:rsidRDefault="00042FB4" w:rsidP="00F216B1">
            <w:pPr>
              <w:autoSpaceDE w:val="0"/>
              <w:autoSpaceDN w:val="0"/>
              <w:adjustRightInd w:val="0"/>
              <w:jc w:val="both"/>
            </w:pPr>
            <w:r w:rsidRPr="009D4395">
              <w:t>ОПК-4.3</w:t>
            </w:r>
          </w:p>
          <w:p w:rsidR="00042FB4" w:rsidRDefault="00042FB4" w:rsidP="00F216B1">
            <w:pPr>
              <w:pStyle w:val="a3"/>
              <w:ind w:left="0"/>
              <w:jc w:val="both"/>
            </w:pPr>
            <w:r w:rsidRPr="009D4395">
              <w:t>Владеет: навыками ведения документационного сопровождения и учета оперативного управления персоналом</w:t>
            </w:r>
          </w:p>
        </w:tc>
        <w:tc>
          <w:tcPr>
            <w:tcW w:w="4111" w:type="dxa"/>
          </w:tcPr>
          <w:p w:rsidR="00042FB4" w:rsidRDefault="00042FB4" w:rsidP="00E80D61">
            <w:pPr>
              <w:jc w:val="both"/>
            </w:pPr>
            <w:r>
              <w:t xml:space="preserve">Знать: </w:t>
            </w:r>
          </w:p>
          <w:p w:rsidR="00042FB4" w:rsidRPr="00CB71EC" w:rsidRDefault="00042FB4" w:rsidP="00F216B1">
            <w:pPr>
              <w:shd w:val="clear" w:color="auto" w:fill="FFFFFF"/>
              <w:jc w:val="both"/>
              <w:rPr>
                <w:color w:val="000000"/>
                <w:sz w:val="23"/>
                <w:szCs w:val="23"/>
              </w:rPr>
            </w:pPr>
            <w:r>
              <w:t>-</w:t>
            </w:r>
            <w:r w:rsidRPr="00E02176">
              <w:t>современные технологии и методы оперативного управления персоналом</w:t>
            </w:r>
            <w:r>
              <w:t>.</w:t>
            </w:r>
          </w:p>
          <w:p w:rsidR="00042FB4" w:rsidRDefault="00042FB4" w:rsidP="00E80D61">
            <w:pPr>
              <w:tabs>
                <w:tab w:val="left" w:pos="851"/>
              </w:tabs>
              <w:jc w:val="both"/>
            </w:pPr>
            <w:r>
              <w:t xml:space="preserve">Уметь: </w:t>
            </w:r>
          </w:p>
          <w:p w:rsidR="00042FB4" w:rsidRPr="009D4395" w:rsidRDefault="00042FB4" w:rsidP="00F216B1">
            <w:pPr>
              <w:autoSpaceDE w:val="0"/>
              <w:autoSpaceDN w:val="0"/>
              <w:adjustRightInd w:val="0"/>
              <w:jc w:val="both"/>
            </w:pPr>
            <w:r>
              <w:t xml:space="preserve">-вести документацию </w:t>
            </w:r>
            <w:r w:rsidRPr="009D4395">
              <w:t>в соответствии со стандартами, нормами и правилами</w:t>
            </w:r>
            <w:r>
              <w:t>.</w:t>
            </w:r>
          </w:p>
          <w:p w:rsidR="00042FB4" w:rsidRDefault="00042FB4" w:rsidP="00E80D61">
            <w:pPr>
              <w:tabs>
                <w:tab w:val="left" w:pos="851"/>
              </w:tabs>
              <w:jc w:val="both"/>
            </w:pPr>
            <w:r>
              <w:t xml:space="preserve">Владеть: </w:t>
            </w:r>
          </w:p>
          <w:p w:rsidR="00042FB4" w:rsidRPr="00FB36B8" w:rsidRDefault="00042FB4" w:rsidP="00F216B1">
            <w:pPr>
              <w:autoSpaceDE w:val="0"/>
              <w:autoSpaceDN w:val="0"/>
              <w:adjustRightInd w:val="0"/>
              <w:jc w:val="both"/>
              <w:rPr>
                <w:b/>
                <w:highlight w:val="green"/>
              </w:rPr>
            </w:pPr>
            <w:r>
              <w:t>-</w:t>
            </w:r>
            <w:r w:rsidRPr="009D4395">
              <w:t xml:space="preserve"> навыками </w:t>
            </w:r>
            <w:r>
              <w:t>прим</w:t>
            </w:r>
            <w:r w:rsidRPr="009D4395">
              <w:t>е</w:t>
            </w:r>
            <w:r>
              <w:t>н</w:t>
            </w:r>
            <w:r w:rsidRPr="009D4395">
              <w:t xml:space="preserve">ения </w:t>
            </w:r>
            <w:r w:rsidRPr="00E02176">
              <w:t>современные технологии и методы оперативного управления персоналом</w:t>
            </w:r>
            <w:r>
              <w:t>.</w:t>
            </w:r>
          </w:p>
        </w:tc>
      </w:tr>
    </w:tbl>
    <w:p w:rsidR="00042FB4" w:rsidRPr="001615E8" w:rsidRDefault="00042FB4" w:rsidP="00E67765">
      <w:pPr>
        <w:tabs>
          <w:tab w:val="left" w:pos="6131"/>
        </w:tabs>
        <w:autoSpaceDE w:val="0"/>
        <w:autoSpaceDN w:val="0"/>
        <w:adjustRightInd w:val="0"/>
        <w:ind w:left="142"/>
        <w:jc w:val="both"/>
        <w:rPr>
          <w:b/>
          <w:bCs/>
          <w:iCs/>
        </w:rPr>
      </w:pPr>
    </w:p>
    <w:p w:rsidR="00042FB4" w:rsidRPr="00DC11F5" w:rsidRDefault="00042FB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2FB4" w:rsidRDefault="00042FB4" w:rsidP="00D8686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42FB4" w:rsidRPr="006237AC" w:rsidRDefault="00042FB4" w:rsidP="00D86868">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42FB4" w:rsidRPr="00D86868" w:rsidRDefault="00042FB4" w:rsidP="00D86868">
      <w:pPr>
        <w:jc w:val="both"/>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w:t>
      </w:r>
      <w:r w:rsidRPr="00D86868">
        <w:t>управленческий.</w:t>
      </w:r>
    </w:p>
    <w:p w:rsidR="00042FB4" w:rsidRPr="00DC11F5" w:rsidRDefault="00042FB4" w:rsidP="00D86868">
      <w:pPr>
        <w:pStyle w:val="31"/>
        <w:shd w:val="clear" w:color="auto" w:fill="auto"/>
        <w:spacing w:line="240" w:lineRule="auto"/>
        <w:ind w:firstLine="142"/>
        <w:jc w:val="both"/>
        <w:rPr>
          <w:sz w:val="24"/>
          <w:szCs w:val="24"/>
        </w:rPr>
      </w:pPr>
      <w:r w:rsidRPr="00D86868">
        <w:rPr>
          <w:sz w:val="24"/>
          <w:szCs w:val="24"/>
        </w:rPr>
        <w:t>Дисциплина находится в логической и содержательно-методической взаимосвязи с другим</w:t>
      </w:r>
      <w:r w:rsidRPr="00DC11F5">
        <w:rPr>
          <w:sz w:val="24"/>
          <w:szCs w:val="24"/>
        </w:rPr>
        <w:t>и частями ОПОП.</w:t>
      </w:r>
    </w:p>
    <w:p w:rsidR="00042FB4" w:rsidRPr="00DC11F5" w:rsidRDefault="00042FB4"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42FB4" w:rsidRPr="00DC11F5" w:rsidTr="00637074">
        <w:tc>
          <w:tcPr>
            <w:tcW w:w="1967" w:type="dxa"/>
          </w:tcPr>
          <w:p w:rsidR="00042FB4" w:rsidRPr="00DC11F5" w:rsidRDefault="00042FB4" w:rsidP="00637074">
            <w:pPr>
              <w:suppressAutoHyphens/>
              <w:jc w:val="both"/>
            </w:pPr>
            <w:r w:rsidRPr="00DC11F5">
              <w:t>Код компетенции</w:t>
            </w:r>
          </w:p>
        </w:tc>
        <w:tc>
          <w:tcPr>
            <w:tcW w:w="2394" w:type="dxa"/>
          </w:tcPr>
          <w:p w:rsidR="00042FB4" w:rsidRPr="00DC11F5" w:rsidRDefault="00042FB4" w:rsidP="00637074">
            <w:pPr>
              <w:suppressAutoHyphens/>
              <w:jc w:val="both"/>
            </w:pPr>
            <w:r w:rsidRPr="00DC11F5">
              <w:t>Предшествующие дисциплины</w:t>
            </w:r>
          </w:p>
        </w:tc>
        <w:tc>
          <w:tcPr>
            <w:tcW w:w="2835" w:type="dxa"/>
          </w:tcPr>
          <w:p w:rsidR="00042FB4" w:rsidRPr="00DC11F5" w:rsidRDefault="00042FB4" w:rsidP="00637074">
            <w:pPr>
              <w:suppressAutoHyphens/>
              <w:jc w:val="both"/>
            </w:pPr>
            <w:r w:rsidRPr="00DC11F5">
              <w:t>Параллельно осваиваемые</w:t>
            </w:r>
          </w:p>
        </w:tc>
        <w:tc>
          <w:tcPr>
            <w:tcW w:w="2835" w:type="dxa"/>
          </w:tcPr>
          <w:p w:rsidR="00042FB4" w:rsidRPr="00DC11F5" w:rsidRDefault="00042FB4" w:rsidP="00637074">
            <w:pPr>
              <w:suppressAutoHyphens/>
              <w:jc w:val="both"/>
            </w:pPr>
            <w:r w:rsidRPr="00DC11F5">
              <w:t>Последующие дисциплины</w:t>
            </w:r>
          </w:p>
        </w:tc>
      </w:tr>
      <w:tr w:rsidR="00042FB4" w:rsidRPr="00DC11F5" w:rsidTr="00637074">
        <w:tc>
          <w:tcPr>
            <w:tcW w:w="1967" w:type="dxa"/>
          </w:tcPr>
          <w:p w:rsidR="00042FB4" w:rsidRPr="00DC11F5" w:rsidRDefault="00042FB4" w:rsidP="00AA561F">
            <w:pPr>
              <w:suppressAutoHyphens/>
              <w:jc w:val="both"/>
            </w:pPr>
            <w:r>
              <w:t>УК-1</w:t>
            </w:r>
          </w:p>
        </w:tc>
        <w:tc>
          <w:tcPr>
            <w:tcW w:w="2394" w:type="dxa"/>
          </w:tcPr>
          <w:p w:rsidR="00042FB4" w:rsidRPr="00AA561F" w:rsidRDefault="00042FB4" w:rsidP="00AA561F">
            <w:pPr>
              <w:pStyle w:val="TableParagraph"/>
              <w:spacing w:line="247" w:lineRule="exact"/>
              <w:rPr>
                <w:sz w:val="24"/>
                <w:szCs w:val="24"/>
              </w:rPr>
            </w:pPr>
            <w:r w:rsidRPr="00AA561F">
              <w:rPr>
                <w:sz w:val="24"/>
                <w:szCs w:val="24"/>
              </w:rPr>
              <w:t>Философия</w:t>
            </w:r>
          </w:p>
          <w:p w:rsidR="00042FB4" w:rsidRPr="009658B9" w:rsidRDefault="00042FB4" w:rsidP="00AA561F">
            <w:pPr>
              <w:pStyle w:val="TableParagraph"/>
              <w:spacing w:line="247" w:lineRule="exact"/>
            </w:pPr>
            <w:r w:rsidRPr="00AA561F">
              <w:rPr>
                <w:sz w:val="24"/>
                <w:szCs w:val="24"/>
              </w:rPr>
              <w:t>Управление персоналом</w:t>
            </w:r>
          </w:p>
        </w:tc>
        <w:tc>
          <w:tcPr>
            <w:tcW w:w="2835" w:type="dxa"/>
          </w:tcPr>
          <w:p w:rsidR="00042FB4" w:rsidRPr="00DC11F5" w:rsidRDefault="00042FB4" w:rsidP="00AA561F">
            <w:pPr>
              <w:pStyle w:val="TableParagraph"/>
              <w:spacing w:line="247" w:lineRule="exact"/>
            </w:pPr>
            <w:r w:rsidRPr="00AA561F">
              <w:rPr>
                <w:sz w:val="24"/>
                <w:szCs w:val="24"/>
              </w:rPr>
              <w:t>Управление персоналом</w:t>
            </w:r>
          </w:p>
        </w:tc>
        <w:tc>
          <w:tcPr>
            <w:tcW w:w="2835" w:type="dxa"/>
          </w:tcPr>
          <w:p w:rsidR="00042FB4" w:rsidRPr="00AA561F" w:rsidRDefault="00042FB4" w:rsidP="00AA561F">
            <w:r w:rsidRPr="00AA561F">
              <w:t>Основы кадровой политики и кадрового планирования</w:t>
            </w:r>
          </w:p>
          <w:p w:rsidR="00042FB4" w:rsidRPr="00AA561F" w:rsidRDefault="00042FB4" w:rsidP="00AA561F">
            <w:pPr>
              <w:pStyle w:val="TableParagraph"/>
              <w:spacing w:line="247" w:lineRule="exact"/>
              <w:rPr>
                <w:sz w:val="24"/>
                <w:szCs w:val="24"/>
              </w:rPr>
            </w:pPr>
            <w:r w:rsidRPr="00AA561F">
              <w:rPr>
                <w:sz w:val="24"/>
                <w:szCs w:val="24"/>
              </w:rPr>
              <w:t>Научно-исследовательская работа</w:t>
            </w:r>
          </w:p>
          <w:p w:rsidR="00042FB4" w:rsidRPr="00AA561F" w:rsidRDefault="00042FB4" w:rsidP="00AA561F">
            <w:pPr>
              <w:pStyle w:val="TableParagraph"/>
              <w:spacing w:line="247" w:lineRule="exact"/>
              <w:rPr>
                <w:sz w:val="24"/>
                <w:szCs w:val="24"/>
              </w:rPr>
            </w:pPr>
            <w:r w:rsidRPr="00AA561F">
              <w:rPr>
                <w:sz w:val="24"/>
                <w:szCs w:val="24"/>
              </w:rPr>
              <w:t>Преддипломная практика</w:t>
            </w:r>
          </w:p>
          <w:p w:rsidR="00042FB4" w:rsidRPr="00AA561F" w:rsidRDefault="00042FB4" w:rsidP="00AA561F">
            <w:pPr>
              <w:pStyle w:val="TableParagraph"/>
              <w:spacing w:line="247" w:lineRule="exact"/>
              <w:rPr>
                <w:sz w:val="24"/>
                <w:szCs w:val="24"/>
              </w:rPr>
            </w:pPr>
            <w:r>
              <w:rPr>
                <w:sz w:val="24"/>
                <w:szCs w:val="24"/>
              </w:rPr>
              <w:t>Организационно-управленческая практика</w:t>
            </w:r>
          </w:p>
          <w:p w:rsidR="00042FB4" w:rsidRPr="00E80F41" w:rsidRDefault="00042FB4" w:rsidP="00AA561F">
            <w:pPr>
              <w:jc w:val="both"/>
            </w:pPr>
            <w:r w:rsidRPr="00D86868">
              <w:t>Защита выпускной квалификационной работы, включая подготовку к процедуре защиты и процедуру защиты</w:t>
            </w:r>
          </w:p>
        </w:tc>
      </w:tr>
      <w:tr w:rsidR="00042FB4" w:rsidRPr="00DC11F5" w:rsidTr="00637074">
        <w:tc>
          <w:tcPr>
            <w:tcW w:w="1967" w:type="dxa"/>
          </w:tcPr>
          <w:p w:rsidR="00042FB4" w:rsidRDefault="00042FB4" w:rsidP="00AA561F">
            <w:pPr>
              <w:suppressAutoHyphens/>
              <w:jc w:val="both"/>
            </w:pPr>
            <w:r>
              <w:t>УК-2</w:t>
            </w:r>
          </w:p>
        </w:tc>
        <w:tc>
          <w:tcPr>
            <w:tcW w:w="2394" w:type="dxa"/>
          </w:tcPr>
          <w:p w:rsidR="00042FB4" w:rsidRDefault="00042FB4" w:rsidP="00AA561F">
            <w:r w:rsidRPr="00B56A35">
              <w:t>Основы права</w:t>
            </w:r>
          </w:p>
          <w:p w:rsidR="00042FB4" w:rsidRPr="00B56A35" w:rsidRDefault="00042FB4" w:rsidP="00AA561F">
            <w:r w:rsidRPr="00D86868">
              <w:t>Основы проектной деятельности</w:t>
            </w:r>
          </w:p>
          <w:p w:rsidR="00042FB4" w:rsidRDefault="00042FB4" w:rsidP="00D86868">
            <w:pPr>
              <w:pStyle w:val="TableParagraph"/>
              <w:spacing w:line="247" w:lineRule="exact"/>
              <w:rPr>
                <w:sz w:val="24"/>
                <w:szCs w:val="24"/>
              </w:rPr>
            </w:pPr>
            <w:r w:rsidRPr="00B56A35">
              <w:rPr>
                <w:sz w:val="24"/>
                <w:szCs w:val="24"/>
              </w:rPr>
              <w:t>Управление персоналом</w:t>
            </w:r>
          </w:p>
          <w:p w:rsidR="00042FB4" w:rsidRPr="00B56A35" w:rsidRDefault="00042FB4" w:rsidP="00D86868">
            <w:pPr>
              <w:pStyle w:val="TableParagraph"/>
              <w:spacing w:line="247" w:lineRule="exact"/>
              <w:rPr>
                <w:highlight w:val="yellow"/>
              </w:rPr>
            </w:pPr>
            <w:r w:rsidRPr="00B56A35">
              <w:t>Теория организации и организационное поведение</w:t>
            </w:r>
          </w:p>
        </w:tc>
        <w:tc>
          <w:tcPr>
            <w:tcW w:w="2835" w:type="dxa"/>
          </w:tcPr>
          <w:p w:rsidR="00042FB4" w:rsidRDefault="00042FB4" w:rsidP="00AA561F">
            <w:pPr>
              <w:pStyle w:val="TableParagraph"/>
              <w:spacing w:line="247" w:lineRule="exact"/>
              <w:rPr>
                <w:sz w:val="24"/>
                <w:szCs w:val="24"/>
              </w:rPr>
            </w:pPr>
            <w:r w:rsidRPr="00D86868">
              <w:rPr>
                <w:sz w:val="24"/>
                <w:szCs w:val="24"/>
              </w:rPr>
              <w:t>Основы проектной деятельности</w:t>
            </w:r>
          </w:p>
          <w:p w:rsidR="00042FB4" w:rsidRPr="00B56A35" w:rsidRDefault="00042FB4" w:rsidP="00AA561F">
            <w:pPr>
              <w:pStyle w:val="TableParagraph"/>
              <w:spacing w:line="247" w:lineRule="exact"/>
              <w:rPr>
                <w:sz w:val="24"/>
                <w:szCs w:val="24"/>
              </w:rPr>
            </w:pPr>
            <w:r w:rsidRPr="00B56A35">
              <w:rPr>
                <w:sz w:val="24"/>
                <w:szCs w:val="24"/>
              </w:rPr>
              <w:t>Управление персоналом</w:t>
            </w:r>
          </w:p>
          <w:p w:rsidR="00042FB4" w:rsidRPr="00B56A35" w:rsidRDefault="00042FB4" w:rsidP="00AA561F">
            <w:pPr>
              <w:adjustRightInd w:val="0"/>
            </w:pPr>
            <w:r w:rsidRPr="00B56A35">
              <w:t>Теория организации и организационное поведение</w:t>
            </w:r>
          </w:p>
          <w:p w:rsidR="00042FB4" w:rsidRPr="00B00843" w:rsidRDefault="00042FB4" w:rsidP="00AA561F">
            <w:pPr>
              <w:adjustRightInd w:val="0"/>
              <w:rPr>
                <w:highlight w:val="yellow"/>
              </w:rPr>
            </w:pPr>
            <w:r w:rsidRPr="00B56A35">
              <w:t>Ознакомительная практика</w:t>
            </w:r>
          </w:p>
        </w:tc>
        <w:tc>
          <w:tcPr>
            <w:tcW w:w="2835" w:type="dxa"/>
          </w:tcPr>
          <w:p w:rsidR="00042FB4" w:rsidRPr="00B56A35" w:rsidRDefault="00042FB4" w:rsidP="00AA561F">
            <w:pPr>
              <w:adjustRightInd w:val="0"/>
            </w:pPr>
            <w:r w:rsidRPr="00B56A35">
              <w:t>Регламентация и нормирование труда</w:t>
            </w:r>
          </w:p>
          <w:p w:rsidR="00042FB4" w:rsidRPr="00B56A35" w:rsidRDefault="00042FB4" w:rsidP="00AA561F">
            <w:pPr>
              <w:adjustRightInd w:val="0"/>
            </w:pPr>
            <w:r w:rsidRPr="00B56A35">
              <w:t>Мотивация и стимулирование трудовой деятельности</w:t>
            </w:r>
          </w:p>
          <w:p w:rsidR="00042FB4" w:rsidRPr="00B56A35" w:rsidRDefault="00042FB4" w:rsidP="00AA561F">
            <w:pPr>
              <w:adjustRightInd w:val="0"/>
            </w:pPr>
            <w:r w:rsidRPr="00B56A35">
              <w:t>Организация кадровой службы</w:t>
            </w:r>
          </w:p>
          <w:p w:rsidR="00042FB4" w:rsidRPr="00B56A35" w:rsidRDefault="00042FB4" w:rsidP="00AA561F">
            <w:pPr>
              <w:adjustRightInd w:val="0"/>
            </w:pPr>
            <w:r w:rsidRPr="00B56A35">
              <w:t>Регулирование трудовых отношений с иностранными гражданами</w:t>
            </w:r>
          </w:p>
          <w:p w:rsidR="00042FB4" w:rsidRPr="00B56A35" w:rsidRDefault="00042FB4" w:rsidP="00AA561F">
            <w:pPr>
              <w:adjustRightInd w:val="0"/>
            </w:pPr>
            <w:r w:rsidRPr="00B56A35">
              <w:t>Управление персоналом государственной и муниципальной службы</w:t>
            </w:r>
          </w:p>
          <w:p w:rsidR="00042FB4" w:rsidRPr="00B56A35" w:rsidRDefault="00042FB4" w:rsidP="00AA561F">
            <w:pPr>
              <w:adjustRightInd w:val="0"/>
            </w:pPr>
            <w:r w:rsidRPr="00B56A35">
              <w:t>Управление социальным развитием персонала</w:t>
            </w:r>
          </w:p>
          <w:p w:rsidR="00042FB4" w:rsidRPr="00B56A35" w:rsidRDefault="00042FB4" w:rsidP="00AA561F">
            <w:pPr>
              <w:adjustRightInd w:val="0"/>
            </w:pPr>
            <w:r w:rsidRPr="00B56A35">
              <w:t>Научно-исследовательская работа</w:t>
            </w:r>
          </w:p>
          <w:p w:rsidR="00042FB4" w:rsidRPr="00AA561F" w:rsidRDefault="00042FB4" w:rsidP="00DB253E">
            <w:pPr>
              <w:pStyle w:val="TableParagraph"/>
              <w:spacing w:line="247" w:lineRule="exact"/>
              <w:rPr>
                <w:sz w:val="24"/>
                <w:szCs w:val="24"/>
              </w:rPr>
            </w:pPr>
            <w:r>
              <w:rPr>
                <w:sz w:val="24"/>
                <w:szCs w:val="24"/>
              </w:rPr>
              <w:t>Организационно-управленческая практика</w:t>
            </w:r>
          </w:p>
          <w:p w:rsidR="00042FB4" w:rsidRDefault="00042FB4" w:rsidP="00AA561F">
            <w:pPr>
              <w:suppressAutoHyphens/>
              <w:jc w:val="both"/>
            </w:pPr>
            <w:r w:rsidRPr="00D86868">
              <w:t>Защита выпускной квалификационной работы, включая подготовку к процедуре защиты и процедуру защиты</w:t>
            </w:r>
          </w:p>
          <w:p w:rsidR="00042FB4" w:rsidRPr="00B00843" w:rsidRDefault="00042FB4" w:rsidP="00AA561F">
            <w:pPr>
              <w:suppressAutoHyphens/>
              <w:jc w:val="both"/>
              <w:rPr>
                <w:highlight w:val="yellow"/>
              </w:rPr>
            </w:pPr>
            <w:r w:rsidRPr="00DB253E">
              <w:t>Проектная деятельность</w:t>
            </w:r>
          </w:p>
        </w:tc>
      </w:tr>
      <w:tr w:rsidR="00042FB4" w:rsidRPr="00DC11F5" w:rsidTr="00637074">
        <w:tc>
          <w:tcPr>
            <w:tcW w:w="1967" w:type="dxa"/>
          </w:tcPr>
          <w:p w:rsidR="00042FB4" w:rsidRDefault="00042FB4" w:rsidP="00AA561F">
            <w:pPr>
              <w:suppressAutoHyphens/>
              <w:jc w:val="both"/>
            </w:pPr>
            <w:r>
              <w:t>ОПК-3</w:t>
            </w:r>
          </w:p>
        </w:tc>
        <w:tc>
          <w:tcPr>
            <w:tcW w:w="2394" w:type="dxa"/>
          </w:tcPr>
          <w:p w:rsidR="00042FB4" w:rsidRPr="006D471B" w:rsidRDefault="00042FB4" w:rsidP="00DB253E">
            <w:pPr>
              <w:autoSpaceDE w:val="0"/>
              <w:autoSpaceDN w:val="0"/>
              <w:adjustRightInd w:val="0"/>
            </w:pPr>
            <w:r w:rsidRPr="006D471B">
              <w:t>Управление персоналом</w:t>
            </w:r>
          </w:p>
          <w:p w:rsidR="00042FB4" w:rsidRDefault="00042FB4" w:rsidP="00AA561F">
            <w:r w:rsidRPr="006D471B">
              <w:t>Теория организации и организационное поведение</w:t>
            </w:r>
          </w:p>
          <w:p w:rsidR="00042FB4" w:rsidRPr="006D471B" w:rsidRDefault="00042FB4" w:rsidP="00AA561F"/>
          <w:p w:rsidR="00042FB4" w:rsidRPr="00B00843" w:rsidRDefault="00042FB4" w:rsidP="00AA561F">
            <w:pPr>
              <w:rPr>
                <w:highlight w:val="yellow"/>
              </w:rPr>
            </w:pPr>
          </w:p>
        </w:tc>
        <w:tc>
          <w:tcPr>
            <w:tcW w:w="2835" w:type="dxa"/>
          </w:tcPr>
          <w:p w:rsidR="00042FB4" w:rsidRDefault="00042FB4" w:rsidP="00AA561F">
            <w:pPr>
              <w:autoSpaceDE w:val="0"/>
              <w:autoSpaceDN w:val="0"/>
              <w:adjustRightInd w:val="0"/>
            </w:pPr>
            <w:r w:rsidRPr="006D471B">
              <w:t>Управление персоналом</w:t>
            </w:r>
          </w:p>
          <w:p w:rsidR="00042FB4" w:rsidRDefault="00042FB4" w:rsidP="00AA561F">
            <w:r w:rsidRPr="006D471B">
              <w:t>Теория организации и организационное поведение</w:t>
            </w:r>
          </w:p>
          <w:p w:rsidR="00042FB4" w:rsidRDefault="00042FB4" w:rsidP="00AA561F">
            <w:r w:rsidRPr="006D471B">
              <w:t>Документационное обеспечение управления персоналом</w:t>
            </w:r>
          </w:p>
          <w:p w:rsidR="00042FB4" w:rsidRPr="006D471B" w:rsidRDefault="00042FB4" w:rsidP="00AA561F"/>
          <w:p w:rsidR="00042FB4" w:rsidRPr="00B00843" w:rsidRDefault="00042FB4" w:rsidP="00DB253E">
            <w:pPr>
              <w:pStyle w:val="TableParagraph"/>
              <w:spacing w:line="247" w:lineRule="exact"/>
            </w:pPr>
          </w:p>
          <w:p w:rsidR="00042FB4" w:rsidRPr="00B00843" w:rsidRDefault="00042FB4" w:rsidP="00AA561F">
            <w:pPr>
              <w:suppressAutoHyphens/>
              <w:jc w:val="both"/>
              <w:rPr>
                <w:highlight w:val="yellow"/>
              </w:rPr>
            </w:pPr>
          </w:p>
        </w:tc>
        <w:tc>
          <w:tcPr>
            <w:tcW w:w="2835" w:type="dxa"/>
          </w:tcPr>
          <w:p w:rsidR="00042FB4" w:rsidRDefault="00042FB4" w:rsidP="00AA561F">
            <w:r w:rsidRPr="006D471B">
              <w:t>Основы кадровой политики и кадрового планирования</w:t>
            </w:r>
          </w:p>
          <w:p w:rsidR="00042FB4" w:rsidRDefault="00042FB4" w:rsidP="00AA561F">
            <w:r w:rsidRPr="006D471B">
              <w:t>Рынок труда и демография</w:t>
            </w:r>
          </w:p>
          <w:p w:rsidR="00042FB4" w:rsidRPr="006D471B" w:rsidRDefault="00042FB4" w:rsidP="00AA561F">
            <w:pPr>
              <w:pStyle w:val="TableParagraph"/>
              <w:spacing w:line="247" w:lineRule="exact"/>
              <w:rPr>
                <w:sz w:val="24"/>
                <w:szCs w:val="24"/>
              </w:rPr>
            </w:pPr>
            <w:r w:rsidRPr="006D471B">
              <w:rPr>
                <w:sz w:val="24"/>
                <w:szCs w:val="24"/>
              </w:rPr>
              <w:t>Преддипломная практика</w:t>
            </w:r>
          </w:p>
          <w:p w:rsidR="00042FB4" w:rsidRDefault="00042FB4" w:rsidP="000277BC">
            <w:pPr>
              <w:suppressAutoHyphens/>
              <w:jc w:val="both"/>
            </w:pPr>
            <w:r>
              <w:t xml:space="preserve">Защита выпускной </w:t>
            </w:r>
            <w:r w:rsidRPr="00D86868">
              <w:t>квалификационной работы, включая подготовку к процедуре защиты и процедуру защиты</w:t>
            </w:r>
          </w:p>
          <w:p w:rsidR="00042FB4" w:rsidRPr="000277BC" w:rsidRDefault="00042FB4" w:rsidP="000277BC">
            <w:r w:rsidRPr="006D471B">
              <w:t>Страхование. Основы социального страхования</w:t>
            </w:r>
          </w:p>
        </w:tc>
      </w:tr>
      <w:tr w:rsidR="00042FB4" w:rsidRPr="00DC11F5" w:rsidTr="00637074">
        <w:tc>
          <w:tcPr>
            <w:tcW w:w="1967" w:type="dxa"/>
          </w:tcPr>
          <w:p w:rsidR="00042FB4" w:rsidRDefault="00042FB4" w:rsidP="00AA561F">
            <w:pPr>
              <w:suppressAutoHyphens/>
              <w:jc w:val="both"/>
            </w:pPr>
            <w:r>
              <w:t>ОПК-4</w:t>
            </w:r>
          </w:p>
        </w:tc>
        <w:tc>
          <w:tcPr>
            <w:tcW w:w="2394" w:type="dxa"/>
          </w:tcPr>
          <w:p w:rsidR="00042FB4" w:rsidRPr="00F7443D" w:rsidRDefault="00042FB4" w:rsidP="00AA561F">
            <w:pPr>
              <w:autoSpaceDE w:val="0"/>
              <w:autoSpaceDN w:val="0"/>
              <w:adjustRightInd w:val="0"/>
            </w:pPr>
            <w:r w:rsidRPr="00F7443D">
              <w:t>Управление персоналом</w:t>
            </w:r>
          </w:p>
          <w:p w:rsidR="00042FB4" w:rsidRPr="00B00843" w:rsidRDefault="00042FB4" w:rsidP="00AA561F">
            <w:pPr>
              <w:rPr>
                <w:highlight w:val="yellow"/>
              </w:rPr>
            </w:pPr>
          </w:p>
        </w:tc>
        <w:tc>
          <w:tcPr>
            <w:tcW w:w="2835" w:type="dxa"/>
          </w:tcPr>
          <w:p w:rsidR="00042FB4" w:rsidRPr="00F7443D" w:rsidRDefault="00042FB4" w:rsidP="00AA561F">
            <w:pPr>
              <w:autoSpaceDE w:val="0"/>
              <w:autoSpaceDN w:val="0"/>
              <w:adjustRightInd w:val="0"/>
            </w:pPr>
            <w:r w:rsidRPr="00F7443D">
              <w:t>Управление персоналом</w:t>
            </w:r>
          </w:p>
          <w:p w:rsidR="00042FB4" w:rsidRPr="00B00843" w:rsidRDefault="00042FB4" w:rsidP="00AA561F">
            <w:pPr>
              <w:rPr>
                <w:highlight w:val="yellow"/>
              </w:rPr>
            </w:pPr>
            <w:r w:rsidRPr="00F7443D">
              <w:t>Документационное обеспечение управления персоналом</w:t>
            </w:r>
          </w:p>
        </w:tc>
        <w:tc>
          <w:tcPr>
            <w:tcW w:w="2835" w:type="dxa"/>
          </w:tcPr>
          <w:p w:rsidR="00042FB4" w:rsidRPr="00F7443D" w:rsidRDefault="00042FB4" w:rsidP="00AA561F">
            <w:r w:rsidRPr="00F7443D">
              <w:t>Управленческий учет и учет персонала</w:t>
            </w:r>
          </w:p>
          <w:p w:rsidR="00042FB4" w:rsidRPr="00674213" w:rsidRDefault="00042FB4" w:rsidP="00AA561F">
            <w:pPr>
              <w:pStyle w:val="TableParagraph"/>
              <w:spacing w:line="247" w:lineRule="exact"/>
              <w:rPr>
                <w:sz w:val="24"/>
                <w:szCs w:val="24"/>
              </w:rPr>
            </w:pPr>
            <w:r w:rsidRPr="00674213">
              <w:rPr>
                <w:sz w:val="24"/>
                <w:szCs w:val="24"/>
              </w:rPr>
              <w:t>Преддипломная практика</w:t>
            </w:r>
          </w:p>
          <w:p w:rsidR="00042FB4" w:rsidRPr="00B00843" w:rsidRDefault="00042FB4" w:rsidP="00AA561F">
            <w:pPr>
              <w:suppressAutoHyphens/>
              <w:jc w:val="both"/>
              <w:rPr>
                <w:highlight w:val="yellow"/>
              </w:rPr>
            </w:pPr>
            <w:r w:rsidRPr="00F7443D">
              <w:t>Подготовка к процедуре защиты и защита выпускной квалификационной работы</w:t>
            </w:r>
          </w:p>
        </w:tc>
      </w:tr>
    </w:tbl>
    <w:p w:rsidR="00042FB4" w:rsidRPr="00DC11F5" w:rsidRDefault="00042FB4" w:rsidP="00E8101E">
      <w:pPr>
        <w:suppressAutoHyphens/>
        <w:ind w:firstLine="709"/>
        <w:jc w:val="both"/>
        <w:rPr>
          <w:highlight w:val="yellow"/>
        </w:rPr>
      </w:pPr>
    </w:p>
    <w:p w:rsidR="00042FB4" w:rsidRDefault="00042FB4" w:rsidP="00D27CDA">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42FB4" w:rsidRPr="00DC11F5" w:rsidRDefault="00042FB4" w:rsidP="00D27CD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42FB4" w:rsidRPr="00DC11F5" w:rsidRDefault="00042FB4" w:rsidP="00E8101E">
      <w:pPr>
        <w:suppressAutoHyphens/>
        <w:ind w:firstLine="709"/>
        <w:jc w:val="both"/>
        <w:rPr>
          <w:highlight w:val="yellow"/>
        </w:rPr>
      </w:pPr>
    </w:p>
    <w:p w:rsidR="00042FB4" w:rsidRPr="00DC11F5" w:rsidRDefault="00042FB4" w:rsidP="00034A75">
      <w:pPr>
        <w:pStyle w:val="a3"/>
        <w:numPr>
          <w:ilvl w:val="0"/>
          <w:numId w:val="2"/>
        </w:numPr>
        <w:jc w:val="both"/>
        <w:rPr>
          <w:b/>
          <w:i/>
        </w:rPr>
      </w:pPr>
      <w:r w:rsidRPr="00DC11F5">
        <w:rPr>
          <w:b/>
          <w:i/>
        </w:rPr>
        <w:t>Объем дисциплины</w:t>
      </w:r>
    </w:p>
    <w:p w:rsidR="00042FB4" w:rsidRPr="00DC11F5" w:rsidRDefault="00042FB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42FB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rPr>
                <w:lang w:val="en-US"/>
              </w:rPr>
            </w:pPr>
            <w:r w:rsidRPr="00DC11F5">
              <w:rPr>
                <w:b/>
                <w:bCs/>
                <w:i/>
                <w:iCs/>
              </w:rPr>
              <w:t>Формы обучения</w:t>
            </w:r>
          </w:p>
        </w:tc>
      </w:tr>
      <w:tr w:rsidR="00042FB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D27CDA">
            <w:pPr>
              <w:jc w:val="center"/>
              <w:rPr>
                <w:lang w:val="en-US"/>
              </w:rPr>
            </w:pPr>
            <w:r>
              <w:rPr>
                <w:b/>
                <w:bCs/>
                <w:i/>
                <w:iCs/>
              </w:rPr>
              <w:t>Очно-з</w:t>
            </w:r>
            <w:r w:rsidRPr="00DC11F5">
              <w:rPr>
                <w:b/>
                <w:bCs/>
                <w:i/>
                <w:iCs/>
              </w:rPr>
              <w:t>аочная</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lang w:val="en-US"/>
              </w:rPr>
            </w:pPr>
            <w:r>
              <w:rPr>
                <w:color w:val="000000"/>
              </w:rPr>
              <w:t>3/108</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79664B">
            <w:pPr>
              <w:jc w:val="center"/>
              <w:rPr>
                <w:color w:val="000000"/>
              </w:rPr>
            </w:pPr>
            <w:r>
              <w:rPr>
                <w:color w:val="000000"/>
              </w:rPr>
              <w:t>6</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637074">
            <w:pPr>
              <w:jc w:val="center"/>
            </w:pPr>
            <w:r>
              <w:t>38</w:t>
            </w:r>
          </w:p>
        </w:tc>
      </w:tr>
      <w:tr w:rsidR="00042FB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42FB4" w:rsidRPr="00DC11F5" w:rsidRDefault="00042FB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5771B2" w:rsidRDefault="00042FB4"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637074">
            <w:pPr>
              <w:jc w:val="center"/>
            </w:pPr>
            <w:r>
              <w:t>10</w:t>
            </w: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5771B2" w:rsidRDefault="00042FB4"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26</w:t>
            </w: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3F2293" w:rsidRDefault="00042FB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0A5A62" w:rsidRDefault="00042FB4" w:rsidP="000A5A62">
            <w:pPr>
              <w:jc w:val="cente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FD2413"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center"/>
              <w:rPr>
                <w:lang w:val="en-US"/>
              </w:rP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Default="00042FB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Default="00042FB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center"/>
              <w:rPr>
                <w:lang w:val="en-US"/>
              </w:rPr>
            </w:pPr>
          </w:p>
        </w:tc>
      </w:tr>
      <w:tr w:rsidR="00042FB4" w:rsidRPr="00DC11F5" w:rsidTr="00637074">
        <w:trPr>
          <w:trHeight w:val="1"/>
        </w:trPr>
        <w:tc>
          <w:tcPr>
            <w:tcW w:w="250" w:type="dxa"/>
            <w:vMerge/>
            <w:tcBorders>
              <w:left w:val="single" w:sz="2" w:space="0" w:color="000000"/>
              <w:right w:val="single" w:sz="2" w:space="0" w:color="000000"/>
            </w:tcBorders>
            <w:shd w:val="clear" w:color="000000" w:fill="FFFFFF"/>
          </w:tcPr>
          <w:p w:rsidR="00042FB4" w:rsidRPr="00DC11F5" w:rsidRDefault="00042FB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pPr>
            <w:r w:rsidRPr="00DC11F5">
              <w:t xml:space="preserve">Промежуточная аттестация: </w:t>
            </w:r>
            <w:r w:rsidRPr="00AC3396">
              <w:t>зачет с оц</w:t>
            </w:r>
            <w:r>
              <w:t>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13684" w:rsidRDefault="00042FB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2</w:t>
            </w:r>
          </w:p>
        </w:tc>
      </w:tr>
      <w:tr w:rsidR="00042FB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2FB4" w:rsidRPr="00DC11F5" w:rsidRDefault="00042FB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AC3396" w:rsidRDefault="00042FB4"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2FB4" w:rsidRPr="00BE57FE" w:rsidRDefault="00042FB4" w:rsidP="000A5A62">
            <w:pPr>
              <w:jc w:val="center"/>
            </w:pPr>
            <w:r>
              <w:t>70</w:t>
            </w:r>
          </w:p>
        </w:tc>
      </w:tr>
    </w:tbl>
    <w:p w:rsidR="00042FB4" w:rsidRPr="00DC11F5" w:rsidRDefault="00042FB4" w:rsidP="00292248">
      <w:pPr>
        <w:autoSpaceDE w:val="0"/>
        <w:autoSpaceDN w:val="0"/>
        <w:adjustRightInd w:val="0"/>
        <w:jc w:val="both"/>
        <w:rPr>
          <w:b/>
          <w:bCs/>
          <w:i/>
          <w:iCs/>
        </w:rPr>
      </w:pPr>
    </w:p>
    <w:p w:rsidR="00042FB4" w:rsidRPr="00DC11F5" w:rsidRDefault="00042FB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2FB4" w:rsidRPr="00DC11F5" w:rsidRDefault="00042FB4" w:rsidP="0099483A">
      <w:pPr>
        <w:pStyle w:val="a3"/>
        <w:ind w:left="502"/>
        <w:jc w:val="both"/>
        <w:rPr>
          <w:b/>
          <w:i/>
        </w:rPr>
      </w:pPr>
    </w:p>
    <w:p w:rsidR="00042FB4" w:rsidRPr="00DC11F5" w:rsidRDefault="00042FB4" w:rsidP="00034A75">
      <w:pPr>
        <w:pStyle w:val="a3"/>
        <w:ind w:left="862"/>
        <w:rPr>
          <w:b/>
        </w:rPr>
      </w:pPr>
      <w:r w:rsidRPr="00DC11F5">
        <w:rPr>
          <w:b/>
        </w:rPr>
        <w:t>4.1Распределение часов по разделам/темам и видам работы</w:t>
      </w:r>
    </w:p>
    <w:p w:rsidR="00042FB4" w:rsidRPr="00DC11F5" w:rsidRDefault="00042FB4" w:rsidP="00A430D9">
      <w:pPr>
        <w:pStyle w:val="a3"/>
        <w:ind w:left="1724"/>
        <w:jc w:val="both"/>
        <w:rPr>
          <w:b/>
        </w:rPr>
      </w:pPr>
      <w:r w:rsidRPr="00DC11F5">
        <w:rPr>
          <w:b/>
        </w:rPr>
        <w:t>4.1.1Очная форма обучения</w:t>
      </w:r>
    </w:p>
    <w:p w:rsidR="00042FB4" w:rsidRDefault="00042FB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42FB4" w:rsidRPr="00DC11F5" w:rsidTr="00FD2413">
        <w:tc>
          <w:tcPr>
            <w:tcW w:w="924" w:type="dxa"/>
            <w:vMerge w:val="restart"/>
          </w:tcPr>
          <w:p w:rsidR="00042FB4" w:rsidRPr="00DC11F5" w:rsidRDefault="00042FB4" w:rsidP="00935672">
            <w:pPr>
              <w:jc w:val="center"/>
              <w:rPr>
                <w:b/>
              </w:rPr>
            </w:pPr>
          </w:p>
          <w:p w:rsidR="00042FB4" w:rsidRPr="00DC11F5" w:rsidRDefault="00042FB4" w:rsidP="00935672">
            <w:pPr>
              <w:jc w:val="center"/>
              <w:rPr>
                <w:b/>
              </w:rPr>
            </w:pPr>
            <w:r w:rsidRPr="00DC11F5">
              <w:rPr>
                <w:b/>
              </w:rPr>
              <w:t>№ п/п</w:t>
            </w:r>
          </w:p>
        </w:tc>
        <w:tc>
          <w:tcPr>
            <w:tcW w:w="2708" w:type="dxa"/>
            <w:vMerge w:val="restart"/>
          </w:tcPr>
          <w:p w:rsidR="00042FB4" w:rsidRPr="00DC11F5" w:rsidRDefault="00042FB4" w:rsidP="00935672">
            <w:pPr>
              <w:jc w:val="center"/>
              <w:rPr>
                <w:b/>
              </w:rPr>
            </w:pPr>
          </w:p>
          <w:p w:rsidR="00042FB4" w:rsidRPr="00DC11F5" w:rsidRDefault="00042FB4" w:rsidP="00935672">
            <w:pPr>
              <w:jc w:val="center"/>
              <w:rPr>
                <w:b/>
              </w:rPr>
            </w:pPr>
            <w:r w:rsidRPr="00DC11F5">
              <w:rPr>
                <w:b/>
              </w:rPr>
              <w:t>Раздел/тема</w:t>
            </w:r>
          </w:p>
        </w:tc>
        <w:tc>
          <w:tcPr>
            <w:tcW w:w="5188" w:type="dxa"/>
            <w:gridSpan w:val="4"/>
          </w:tcPr>
          <w:p w:rsidR="00042FB4" w:rsidRPr="00DC11F5" w:rsidRDefault="00042FB4" w:rsidP="00935672">
            <w:pPr>
              <w:jc w:val="center"/>
              <w:rPr>
                <w:b/>
              </w:rPr>
            </w:pPr>
            <w:r w:rsidRPr="00DC11F5">
              <w:rPr>
                <w:b/>
              </w:rPr>
              <w:t>Виды учебной работы (в часах)</w:t>
            </w:r>
          </w:p>
        </w:tc>
      </w:tr>
      <w:tr w:rsidR="00042FB4" w:rsidRPr="00DC11F5" w:rsidTr="00FD2413">
        <w:tc>
          <w:tcPr>
            <w:tcW w:w="924" w:type="dxa"/>
            <w:vMerge/>
          </w:tcPr>
          <w:p w:rsidR="00042FB4" w:rsidRPr="00DC11F5" w:rsidRDefault="00042FB4" w:rsidP="00935672">
            <w:pPr>
              <w:jc w:val="center"/>
              <w:rPr>
                <w:b/>
              </w:rPr>
            </w:pPr>
          </w:p>
        </w:tc>
        <w:tc>
          <w:tcPr>
            <w:tcW w:w="2708" w:type="dxa"/>
            <w:vMerge/>
          </w:tcPr>
          <w:p w:rsidR="00042FB4" w:rsidRPr="00DC11F5" w:rsidRDefault="00042FB4" w:rsidP="00935672">
            <w:pPr>
              <w:jc w:val="center"/>
              <w:rPr>
                <w:b/>
              </w:rPr>
            </w:pPr>
          </w:p>
        </w:tc>
        <w:tc>
          <w:tcPr>
            <w:tcW w:w="3046" w:type="dxa"/>
            <w:gridSpan w:val="3"/>
          </w:tcPr>
          <w:p w:rsidR="00042FB4" w:rsidRPr="00DC11F5" w:rsidRDefault="00042FB4" w:rsidP="00935672">
            <w:pPr>
              <w:jc w:val="center"/>
              <w:rPr>
                <w:b/>
              </w:rPr>
            </w:pPr>
            <w:r w:rsidRPr="00DC11F5">
              <w:rPr>
                <w:b/>
              </w:rPr>
              <w:t>Аудиторная работа</w:t>
            </w:r>
          </w:p>
        </w:tc>
        <w:tc>
          <w:tcPr>
            <w:tcW w:w="2142" w:type="dxa"/>
            <w:vMerge w:val="restart"/>
          </w:tcPr>
          <w:p w:rsidR="00042FB4" w:rsidRPr="00DC11F5" w:rsidRDefault="00042FB4" w:rsidP="00935672">
            <w:pPr>
              <w:jc w:val="center"/>
              <w:rPr>
                <w:b/>
              </w:rPr>
            </w:pPr>
            <w:r w:rsidRPr="00DC11F5">
              <w:rPr>
                <w:b/>
              </w:rPr>
              <w:t>Самостоятельная работа</w:t>
            </w:r>
          </w:p>
        </w:tc>
      </w:tr>
      <w:tr w:rsidR="00042FB4" w:rsidRPr="00DC11F5" w:rsidTr="00FD2413">
        <w:tc>
          <w:tcPr>
            <w:tcW w:w="924" w:type="dxa"/>
            <w:vMerge/>
          </w:tcPr>
          <w:p w:rsidR="00042FB4" w:rsidRPr="00DC11F5" w:rsidRDefault="00042FB4" w:rsidP="00935672">
            <w:pPr>
              <w:jc w:val="both"/>
            </w:pPr>
          </w:p>
        </w:tc>
        <w:tc>
          <w:tcPr>
            <w:tcW w:w="2708" w:type="dxa"/>
            <w:vMerge/>
          </w:tcPr>
          <w:p w:rsidR="00042FB4" w:rsidRPr="00DC11F5" w:rsidRDefault="00042FB4" w:rsidP="00935672">
            <w:pPr>
              <w:jc w:val="both"/>
            </w:pPr>
          </w:p>
        </w:tc>
        <w:tc>
          <w:tcPr>
            <w:tcW w:w="1173" w:type="dxa"/>
          </w:tcPr>
          <w:p w:rsidR="00042FB4" w:rsidRPr="00DC11F5" w:rsidRDefault="00042FB4" w:rsidP="00935672">
            <w:pPr>
              <w:jc w:val="center"/>
              <w:rPr>
                <w:b/>
              </w:rPr>
            </w:pPr>
            <w:r w:rsidRPr="00DC11F5">
              <w:rPr>
                <w:b/>
              </w:rPr>
              <w:t>ЛЗ</w:t>
            </w:r>
          </w:p>
        </w:tc>
        <w:tc>
          <w:tcPr>
            <w:tcW w:w="1035" w:type="dxa"/>
          </w:tcPr>
          <w:p w:rsidR="00042FB4" w:rsidRPr="00DC11F5" w:rsidRDefault="00042FB4" w:rsidP="00935672">
            <w:pPr>
              <w:jc w:val="center"/>
              <w:rPr>
                <w:b/>
              </w:rPr>
            </w:pPr>
            <w:r w:rsidRPr="00DC11F5">
              <w:rPr>
                <w:b/>
              </w:rPr>
              <w:t>ПЗ</w:t>
            </w:r>
          </w:p>
        </w:tc>
        <w:tc>
          <w:tcPr>
            <w:tcW w:w="838" w:type="dxa"/>
          </w:tcPr>
          <w:p w:rsidR="00042FB4" w:rsidRPr="00DC11F5" w:rsidRDefault="00042FB4" w:rsidP="00B97BE2">
            <w:pPr>
              <w:rPr>
                <w:b/>
              </w:rPr>
            </w:pPr>
            <w:proofErr w:type="spellStart"/>
            <w:r w:rsidRPr="00DC11F5">
              <w:rPr>
                <w:b/>
              </w:rPr>
              <w:t>ЛабЗ</w:t>
            </w:r>
            <w:proofErr w:type="spellEnd"/>
          </w:p>
        </w:tc>
        <w:tc>
          <w:tcPr>
            <w:tcW w:w="2142" w:type="dxa"/>
            <w:vMerge/>
          </w:tcPr>
          <w:p w:rsidR="00042FB4" w:rsidRPr="00DC11F5" w:rsidRDefault="00042FB4" w:rsidP="00935672">
            <w:pPr>
              <w:jc w:val="both"/>
            </w:pPr>
          </w:p>
        </w:tc>
      </w:tr>
      <w:tr w:rsidR="00042FB4" w:rsidRPr="00DC11F5" w:rsidTr="00FD2413">
        <w:tc>
          <w:tcPr>
            <w:tcW w:w="924" w:type="dxa"/>
          </w:tcPr>
          <w:p w:rsidR="00042FB4" w:rsidRPr="00DC11F5" w:rsidRDefault="00042FB4" w:rsidP="00A8619C">
            <w:pPr>
              <w:pStyle w:val="a3"/>
              <w:numPr>
                <w:ilvl w:val="0"/>
                <w:numId w:val="12"/>
              </w:numPr>
              <w:jc w:val="both"/>
            </w:pPr>
          </w:p>
        </w:tc>
        <w:tc>
          <w:tcPr>
            <w:tcW w:w="2708" w:type="dxa"/>
          </w:tcPr>
          <w:p w:rsidR="00042FB4" w:rsidRPr="000472E3"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1173" w:type="dxa"/>
          </w:tcPr>
          <w:p w:rsidR="00042FB4" w:rsidRPr="00DC11F5" w:rsidRDefault="00042FB4" w:rsidP="00F77071">
            <w:pPr>
              <w:jc w:val="center"/>
            </w:pPr>
            <w:r>
              <w:t>1</w:t>
            </w:r>
          </w:p>
        </w:tc>
        <w:tc>
          <w:tcPr>
            <w:tcW w:w="1035" w:type="dxa"/>
          </w:tcPr>
          <w:p w:rsidR="00042FB4" w:rsidRPr="00DC11F5"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C14CA3" w:rsidRDefault="00042FB4" w:rsidP="00F77071">
            <w:pPr>
              <w:pStyle w:val="1"/>
              <w:spacing w:after="0" w:line="240" w:lineRule="auto"/>
              <w:ind w:left="0"/>
              <w:jc w:val="both"/>
              <w:rPr>
                <w:rFonts w:ascii="Times New Roman" w:hAnsi="Times New Roman"/>
                <w:sz w:val="24"/>
                <w:szCs w:val="24"/>
              </w:rPr>
            </w:pPr>
            <w:r w:rsidRPr="00C14CA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042FB4" w:rsidRPr="00DC11F5" w:rsidRDefault="00042FB4" w:rsidP="00F77071">
            <w:pPr>
              <w:jc w:val="center"/>
            </w:pPr>
            <w:r>
              <w:t>1</w:t>
            </w:r>
          </w:p>
        </w:tc>
        <w:tc>
          <w:tcPr>
            <w:tcW w:w="1035" w:type="dxa"/>
          </w:tcPr>
          <w:p w:rsidR="00042FB4" w:rsidRPr="00DC11F5"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C14CA3" w:rsidRDefault="00042FB4" w:rsidP="00F77071">
            <w:pPr>
              <w:pStyle w:val="1"/>
              <w:spacing w:after="0" w:line="240" w:lineRule="auto"/>
              <w:ind w:left="0"/>
              <w:jc w:val="both"/>
              <w:rPr>
                <w:rFonts w:ascii="Times New Roman" w:hAnsi="Times New Roman"/>
                <w:sz w:val="24"/>
                <w:szCs w:val="24"/>
              </w:rPr>
            </w:pPr>
            <w:r w:rsidRPr="00C14CA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0472E3" w:rsidRDefault="00042FB4" w:rsidP="00F77071">
            <w:pPr>
              <w:rPr>
                <w:bCs/>
              </w:rPr>
            </w:pPr>
            <w:r>
              <w:rPr>
                <w:color w:val="000000"/>
              </w:rPr>
              <w:t>Основные элементы процесса принятия управленческих решений</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Pr="00DC11F5"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rPr>
              <w:t>Особенности принятия решений в различных организациях</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2</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Роль и значение лица, принимающего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Основные этапы процесса принятия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Методы и модели, используемые при принятии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Анализ внешней среды и ее влияния на принятие и реализацию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Власть и организационная иерархия при разработке и принятии управленческого решения </w:t>
            </w:r>
          </w:p>
        </w:tc>
        <w:tc>
          <w:tcPr>
            <w:tcW w:w="1173" w:type="dxa"/>
          </w:tcPr>
          <w:p w:rsidR="00042FB4" w:rsidRDefault="00042FB4" w:rsidP="00F77071">
            <w:pPr>
              <w:jc w:val="center"/>
            </w:pPr>
            <w:r>
              <w:t>2</w:t>
            </w:r>
          </w:p>
        </w:tc>
        <w:tc>
          <w:tcPr>
            <w:tcW w:w="1035" w:type="dxa"/>
          </w:tcPr>
          <w:p w:rsidR="00042FB4" w:rsidRDefault="00042FB4" w:rsidP="00F77071">
            <w:pPr>
              <w:jc w:val="center"/>
            </w:pPr>
            <w:r>
              <w:t>4</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Эффективность и качество решений. Приемы и методы разработки оптимальных решений</w:t>
            </w:r>
          </w:p>
        </w:tc>
        <w:tc>
          <w:tcPr>
            <w:tcW w:w="1173" w:type="dxa"/>
          </w:tcPr>
          <w:p w:rsidR="00042FB4" w:rsidRDefault="00042FB4" w:rsidP="00F77071">
            <w:pPr>
              <w:jc w:val="center"/>
            </w:pPr>
            <w:r>
              <w:t>2</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bCs/>
                <w:color w:val="000000"/>
              </w:rPr>
              <w:t>Обеспечение эффективного контроля за исполнением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A8619C">
            <w:pPr>
              <w:pStyle w:val="a3"/>
              <w:numPr>
                <w:ilvl w:val="0"/>
                <w:numId w:val="12"/>
              </w:numPr>
              <w:jc w:val="both"/>
            </w:pPr>
          </w:p>
        </w:tc>
        <w:tc>
          <w:tcPr>
            <w:tcW w:w="2708" w:type="dxa"/>
          </w:tcPr>
          <w:p w:rsidR="00042FB4" w:rsidRPr="00987D63" w:rsidRDefault="00042FB4" w:rsidP="00F77071">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1173" w:type="dxa"/>
          </w:tcPr>
          <w:p w:rsidR="00042FB4" w:rsidRDefault="00042FB4" w:rsidP="00F77071">
            <w:pPr>
              <w:jc w:val="center"/>
            </w:pPr>
            <w:r>
              <w:t>1</w:t>
            </w:r>
          </w:p>
        </w:tc>
        <w:tc>
          <w:tcPr>
            <w:tcW w:w="1035" w:type="dxa"/>
          </w:tcPr>
          <w:p w:rsidR="00042FB4" w:rsidRDefault="00042FB4" w:rsidP="00F77071">
            <w:pPr>
              <w:jc w:val="center"/>
            </w:pPr>
            <w:r>
              <w:t>2</w:t>
            </w:r>
          </w:p>
        </w:tc>
        <w:tc>
          <w:tcPr>
            <w:tcW w:w="838" w:type="dxa"/>
          </w:tcPr>
          <w:p w:rsidR="00042FB4" w:rsidRPr="00DC11F5" w:rsidRDefault="00042FB4" w:rsidP="00F77071">
            <w:pPr>
              <w:jc w:val="center"/>
            </w:pPr>
          </w:p>
        </w:tc>
        <w:tc>
          <w:tcPr>
            <w:tcW w:w="2142" w:type="dxa"/>
          </w:tcPr>
          <w:p w:rsidR="00042FB4" w:rsidRDefault="00042FB4" w:rsidP="00F77071">
            <w:pPr>
              <w:jc w:val="center"/>
            </w:pPr>
            <w:r>
              <w:t>4</w:t>
            </w:r>
          </w:p>
        </w:tc>
      </w:tr>
      <w:tr w:rsidR="00042FB4" w:rsidRPr="00DC11F5" w:rsidTr="00FD2413">
        <w:tc>
          <w:tcPr>
            <w:tcW w:w="924" w:type="dxa"/>
          </w:tcPr>
          <w:p w:rsidR="00042FB4" w:rsidRDefault="00042FB4" w:rsidP="00BA7BE6">
            <w:pPr>
              <w:ind w:left="-360"/>
              <w:jc w:val="both"/>
            </w:pPr>
          </w:p>
        </w:tc>
        <w:tc>
          <w:tcPr>
            <w:tcW w:w="2708" w:type="dxa"/>
          </w:tcPr>
          <w:p w:rsidR="00042FB4" w:rsidRPr="000472E3" w:rsidRDefault="00042FB4" w:rsidP="00BA7BE6">
            <w:r>
              <w:t>Итого</w:t>
            </w:r>
          </w:p>
        </w:tc>
        <w:tc>
          <w:tcPr>
            <w:tcW w:w="1173" w:type="dxa"/>
          </w:tcPr>
          <w:p w:rsidR="00042FB4" w:rsidRDefault="00042FB4" w:rsidP="00BA7BE6">
            <w:pPr>
              <w:jc w:val="center"/>
            </w:pPr>
            <w:r>
              <w:t>18</w:t>
            </w:r>
          </w:p>
        </w:tc>
        <w:tc>
          <w:tcPr>
            <w:tcW w:w="1035" w:type="dxa"/>
          </w:tcPr>
          <w:p w:rsidR="00042FB4" w:rsidRDefault="00042FB4" w:rsidP="00BA7BE6">
            <w:pPr>
              <w:jc w:val="center"/>
            </w:pPr>
            <w:r>
              <w:t>34</w:t>
            </w:r>
          </w:p>
        </w:tc>
        <w:tc>
          <w:tcPr>
            <w:tcW w:w="838" w:type="dxa"/>
          </w:tcPr>
          <w:p w:rsidR="00042FB4" w:rsidRPr="00DC11F5" w:rsidRDefault="00042FB4" w:rsidP="00BA7BE6">
            <w:pPr>
              <w:jc w:val="center"/>
            </w:pPr>
          </w:p>
        </w:tc>
        <w:tc>
          <w:tcPr>
            <w:tcW w:w="2142" w:type="dxa"/>
          </w:tcPr>
          <w:p w:rsidR="00042FB4" w:rsidRDefault="00042FB4" w:rsidP="00BA7BE6">
            <w:pPr>
              <w:jc w:val="center"/>
            </w:pPr>
            <w:r>
              <w:t>54</w:t>
            </w:r>
          </w:p>
        </w:tc>
      </w:tr>
    </w:tbl>
    <w:p w:rsidR="00042FB4" w:rsidRDefault="00042FB4" w:rsidP="00D00133">
      <w:pPr>
        <w:widowControl w:val="0"/>
        <w:autoSpaceDE w:val="0"/>
        <w:autoSpaceDN w:val="0"/>
        <w:adjustRightInd w:val="0"/>
        <w:jc w:val="both"/>
      </w:pPr>
    </w:p>
    <w:p w:rsidR="00042FB4" w:rsidRPr="009B3B64" w:rsidRDefault="00042FB4" w:rsidP="00676167">
      <w:pPr>
        <w:pStyle w:val="a3"/>
        <w:numPr>
          <w:ilvl w:val="2"/>
          <w:numId w:val="54"/>
        </w:numPr>
        <w:jc w:val="both"/>
        <w:rPr>
          <w:b/>
        </w:rPr>
      </w:pPr>
      <w:r>
        <w:rPr>
          <w:b/>
        </w:rPr>
        <w:t>Очно-з</w:t>
      </w:r>
      <w:r w:rsidRPr="00DC11F5">
        <w:rPr>
          <w:b/>
        </w:rPr>
        <w:t>аочная форма обучения</w:t>
      </w:r>
    </w:p>
    <w:p w:rsidR="00042FB4" w:rsidRDefault="00042FB4"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42FB4" w:rsidRPr="00DC11F5" w:rsidTr="00B8231E">
        <w:tc>
          <w:tcPr>
            <w:tcW w:w="924" w:type="dxa"/>
            <w:vMerge w:val="restart"/>
          </w:tcPr>
          <w:p w:rsidR="00042FB4" w:rsidRPr="00DC11F5" w:rsidRDefault="00042FB4" w:rsidP="00B8231E">
            <w:pPr>
              <w:jc w:val="center"/>
              <w:rPr>
                <w:b/>
              </w:rPr>
            </w:pPr>
          </w:p>
          <w:p w:rsidR="00042FB4" w:rsidRPr="00DC11F5" w:rsidRDefault="00042FB4" w:rsidP="00B8231E">
            <w:pPr>
              <w:jc w:val="center"/>
              <w:rPr>
                <w:b/>
              </w:rPr>
            </w:pPr>
            <w:r w:rsidRPr="00DC11F5">
              <w:rPr>
                <w:b/>
              </w:rPr>
              <w:t>№ п/п</w:t>
            </w:r>
          </w:p>
        </w:tc>
        <w:tc>
          <w:tcPr>
            <w:tcW w:w="2708" w:type="dxa"/>
            <w:vMerge w:val="restart"/>
          </w:tcPr>
          <w:p w:rsidR="00042FB4" w:rsidRPr="00DC11F5" w:rsidRDefault="00042FB4" w:rsidP="00B8231E">
            <w:pPr>
              <w:jc w:val="center"/>
              <w:rPr>
                <w:b/>
              </w:rPr>
            </w:pPr>
          </w:p>
          <w:p w:rsidR="00042FB4" w:rsidRPr="00DC11F5" w:rsidRDefault="00042FB4" w:rsidP="00B8231E">
            <w:pPr>
              <w:jc w:val="center"/>
              <w:rPr>
                <w:b/>
              </w:rPr>
            </w:pPr>
            <w:r w:rsidRPr="00DC11F5">
              <w:rPr>
                <w:b/>
              </w:rPr>
              <w:t>Раздел/тема</w:t>
            </w:r>
          </w:p>
        </w:tc>
        <w:tc>
          <w:tcPr>
            <w:tcW w:w="5188" w:type="dxa"/>
            <w:gridSpan w:val="4"/>
          </w:tcPr>
          <w:p w:rsidR="00042FB4" w:rsidRPr="00DC11F5" w:rsidRDefault="00042FB4" w:rsidP="00B8231E">
            <w:pPr>
              <w:jc w:val="center"/>
              <w:rPr>
                <w:b/>
              </w:rPr>
            </w:pPr>
            <w:r w:rsidRPr="00DC11F5">
              <w:rPr>
                <w:b/>
              </w:rPr>
              <w:t>Виды учебной работы (в часах)</w:t>
            </w:r>
          </w:p>
        </w:tc>
      </w:tr>
      <w:tr w:rsidR="00042FB4" w:rsidRPr="00DC11F5" w:rsidTr="00B8231E">
        <w:tc>
          <w:tcPr>
            <w:tcW w:w="924" w:type="dxa"/>
            <w:vMerge/>
          </w:tcPr>
          <w:p w:rsidR="00042FB4" w:rsidRPr="00DC11F5" w:rsidRDefault="00042FB4" w:rsidP="00B8231E">
            <w:pPr>
              <w:jc w:val="center"/>
              <w:rPr>
                <w:b/>
              </w:rPr>
            </w:pPr>
          </w:p>
        </w:tc>
        <w:tc>
          <w:tcPr>
            <w:tcW w:w="2708" w:type="dxa"/>
            <w:vMerge/>
          </w:tcPr>
          <w:p w:rsidR="00042FB4" w:rsidRPr="00DC11F5" w:rsidRDefault="00042FB4" w:rsidP="00B8231E">
            <w:pPr>
              <w:jc w:val="center"/>
              <w:rPr>
                <w:b/>
              </w:rPr>
            </w:pPr>
          </w:p>
        </w:tc>
        <w:tc>
          <w:tcPr>
            <w:tcW w:w="3046" w:type="dxa"/>
            <w:gridSpan w:val="3"/>
          </w:tcPr>
          <w:p w:rsidR="00042FB4" w:rsidRPr="00DC11F5" w:rsidRDefault="00042FB4" w:rsidP="00B8231E">
            <w:pPr>
              <w:jc w:val="center"/>
              <w:rPr>
                <w:b/>
              </w:rPr>
            </w:pPr>
            <w:r w:rsidRPr="00DC11F5">
              <w:rPr>
                <w:b/>
              </w:rPr>
              <w:t>Аудиторная работа</w:t>
            </w:r>
          </w:p>
        </w:tc>
        <w:tc>
          <w:tcPr>
            <w:tcW w:w="2142" w:type="dxa"/>
            <w:vMerge w:val="restart"/>
          </w:tcPr>
          <w:p w:rsidR="00042FB4" w:rsidRPr="00DC11F5" w:rsidRDefault="00042FB4" w:rsidP="00B8231E">
            <w:pPr>
              <w:jc w:val="center"/>
              <w:rPr>
                <w:b/>
              </w:rPr>
            </w:pPr>
            <w:r w:rsidRPr="00DC11F5">
              <w:rPr>
                <w:b/>
              </w:rPr>
              <w:t>Самостоятельная работа</w:t>
            </w:r>
          </w:p>
        </w:tc>
      </w:tr>
      <w:tr w:rsidR="00042FB4" w:rsidRPr="00DC11F5" w:rsidTr="00B8231E">
        <w:tc>
          <w:tcPr>
            <w:tcW w:w="924" w:type="dxa"/>
            <w:vMerge/>
          </w:tcPr>
          <w:p w:rsidR="00042FB4" w:rsidRPr="00DC11F5" w:rsidRDefault="00042FB4" w:rsidP="00B8231E">
            <w:pPr>
              <w:jc w:val="both"/>
            </w:pPr>
          </w:p>
        </w:tc>
        <w:tc>
          <w:tcPr>
            <w:tcW w:w="2708" w:type="dxa"/>
            <w:vMerge/>
          </w:tcPr>
          <w:p w:rsidR="00042FB4" w:rsidRPr="00DC11F5" w:rsidRDefault="00042FB4" w:rsidP="00B8231E">
            <w:pPr>
              <w:jc w:val="both"/>
            </w:pPr>
          </w:p>
        </w:tc>
        <w:tc>
          <w:tcPr>
            <w:tcW w:w="1173" w:type="dxa"/>
          </w:tcPr>
          <w:p w:rsidR="00042FB4" w:rsidRPr="00DC11F5" w:rsidRDefault="00042FB4" w:rsidP="00B8231E">
            <w:pPr>
              <w:jc w:val="center"/>
              <w:rPr>
                <w:b/>
              </w:rPr>
            </w:pPr>
            <w:r w:rsidRPr="00DC11F5">
              <w:rPr>
                <w:b/>
              </w:rPr>
              <w:t>ЛЗ</w:t>
            </w:r>
          </w:p>
        </w:tc>
        <w:tc>
          <w:tcPr>
            <w:tcW w:w="1035" w:type="dxa"/>
          </w:tcPr>
          <w:p w:rsidR="00042FB4" w:rsidRPr="00DC11F5" w:rsidRDefault="00042FB4" w:rsidP="00B8231E">
            <w:pPr>
              <w:jc w:val="center"/>
              <w:rPr>
                <w:b/>
              </w:rPr>
            </w:pPr>
            <w:r w:rsidRPr="00DC11F5">
              <w:rPr>
                <w:b/>
              </w:rPr>
              <w:t>ПЗ</w:t>
            </w:r>
          </w:p>
        </w:tc>
        <w:tc>
          <w:tcPr>
            <w:tcW w:w="838" w:type="dxa"/>
          </w:tcPr>
          <w:p w:rsidR="00042FB4" w:rsidRPr="00DC11F5" w:rsidRDefault="00042FB4" w:rsidP="00B8231E">
            <w:pPr>
              <w:rPr>
                <w:b/>
              </w:rPr>
            </w:pPr>
            <w:proofErr w:type="spellStart"/>
            <w:r w:rsidRPr="00DC11F5">
              <w:rPr>
                <w:b/>
              </w:rPr>
              <w:t>ЛабЗ</w:t>
            </w:r>
            <w:proofErr w:type="spellEnd"/>
          </w:p>
        </w:tc>
        <w:tc>
          <w:tcPr>
            <w:tcW w:w="2142" w:type="dxa"/>
            <w:vMerge/>
          </w:tcPr>
          <w:p w:rsidR="00042FB4" w:rsidRPr="00DC11F5" w:rsidRDefault="00042FB4" w:rsidP="00B8231E">
            <w:pPr>
              <w:jc w:val="both"/>
            </w:pPr>
          </w:p>
        </w:tc>
      </w:tr>
      <w:tr w:rsidR="00042FB4" w:rsidRPr="00DC11F5" w:rsidTr="00B8231E">
        <w:tc>
          <w:tcPr>
            <w:tcW w:w="924" w:type="dxa"/>
          </w:tcPr>
          <w:p w:rsidR="00042FB4" w:rsidRPr="00DC11F5" w:rsidRDefault="00042FB4" w:rsidP="0079664B">
            <w:pPr>
              <w:pStyle w:val="a3"/>
              <w:numPr>
                <w:ilvl w:val="0"/>
                <w:numId w:val="53"/>
              </w:numPr>
              <w:jc w:val="both"/>
            </w:pPr>
          </w:p>
        </w:tc>
        <w:tc>
          <w:tcPr>
            <w:tcW w:w="2708" w:type="dxa"/>
          </w:tcPr>
          <w:p w:rsidR="00042FB4" w:rsidRPr="000472E3" w:rsidRDefault="00042FB4" w:rsidP="00B8231E">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1173" w:type="dxa"/>
          </w:tcPr>
          <w:p w:rsidR="00042FB4" w:rsidRPr="00DC11F5" w:rsidRDefault="00042FB4" w:rsidP="00B8231E">
            <w:pPr>
              <w:jc w:val="center"/>
            </w:pPr>
            <w:r>
              <w:t>1</w:t>
            </w:r>
          </w:p>
        </w:tc>
        <w:tc>
          <w:tcPr>
            <w:tcW w:w="1035" w:type="dxa"/>
          </w:tcPr>
          <w:p w:rsidR="00042FB4" w:rsidRPr="00DC11F5" w:rsidRDefault="00042FB4" w:rsidP="00B8231E">
            <w:pPr>
              <w:jc w:val="center"/>
            </w:pP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C14CA3" w:rsidRDefault="00042FB4" w:rsidP="00B8231E">
            <w:pPr>
              <w:pStyle w:val="1"/>
              <w:spacing w:after="0" w:line="240" w:lineRule="auto"/>
              <w:ind w:left="0"/>
              <w:jc w:val="both"/>
              <w:rPr>
                <w:rFonts w:ascii="Times New Roman" w:hAnsi="Times New Roman"/>
                <w:sz w:val="24"/>
                <w:szCs w:val="24"/>
              </w:rPr>
            </w:pPr>
            <w:r w:rsidRPr="00C14CA3">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042FB4" w:rsidRPr="00DC11F5" w:rsidRDefault="00042FB4" w:rsidP="00B8231E">
            <w:pPr>
              <w:jc w:val="center"/>
            </w:pPr>
            <w:r>
              <w:t>1</w:t>
            </w:r>
          </w:p>
        </w:tc>
        <w:tc>
          <w:tcPr>
            <w:tcW w:w="1035" w:type="dxa"/>
          </w:tcPr>
          <w:p w:rsidR="00042FB4" w:rsidRPr="00DC11F5"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C14CA3" w:rsidRDefault="00042FB4" w:rsidP="00B8231E">
            <w:pPr>
              <w:pStyle w:val="1"/>
              <w:spacing w:after="0" w:line="240" w:lineRule="auto"/>
              <w:ind w:left="0"/>
              <w:jc w:val="both"/>
              <w:rPr>
                <w:rFonts w:ascii="Times New Roman" w:hAnsi="Times New Roman"/>
                <w:sz w:val="24"/>
                <w:szCs w:val="24"/>
              </w:rPr>
            </w:pPr>
            <w:r w:rsidRPr="00C14CA3">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0472E3" w:rsidRDefault="00042FB4" w:rsidP="00B8231E">
            <w:pPr>
              <w:rPr>
                <w:bCs/>
              </w:rPr>
            </w:pPr>
            <w:r>
              <w:rPr>
                <w:color w:val="000000"/>
              </w:rPr>
              <w:t>Основные элементы процесса принятия управленческих решений</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Pr="00DC11F5"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rPr>
              <w:t>Особенности принятия решений в различных организациях</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Роль и значение лица, принимающего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Основные этапы процесса принятия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Методы и модели, используемые при принятии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Анализ внешней среды и ее влияния на принятие и реализацию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Власть и организационная иерархия при разработке и принятии управленческого решения </w:t>
            </w:r>
          </w:p>
        </w:tc>
        <w:tc>
          <w:tcPr>
            <w:tcW w:w="1173" w:type="dxa"/>
          </w:tcPr>
          <w:p w:rsidR="00042FB4" w:rsidRDefault="00042FB4" w:rsidP="00B8231E">
            <w:pPr>
              <w:jc w:val="center"/>
            </w:pP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Эффективность и качество решений. Приемы и методы разработки оптимальных решений</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4</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1173" w:type="dxa"/>
          </w:tcPr>
          <w:p w:rsidR="00042FB4" w:rsidRDefault="00042FB4" w:rsidP="00B8231E">
            <w:pPr>
              <w:jc w:val="center"/>
            </w:pPr>
            <w:r>
              <w:t>1</w:t>
            </w:r>
          </w:p>
        </w:tc>
        <w:tc>
          <w:tcPr>
            <w:tcW w:w="1035" w:type="dxa"/>
          </w:tcPr>
          <w:p w:rsidR="00042FB4" w:rsidRDefault="00042FB4" w:rsidP="00B8231E">
            <w:pPr>
              <w:jc w:val="center"/>
            </w:pPr>
            <w:r>
              <w:t>2</w:t>
            </w: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bCs/>
                <w:color w:val="000000"/>
              </w:rPr>
              <w:t>Обеспечение эффективного контроля за исполнением управленческого решения</w:t>
            </w:r>
          </w:p>
        </w:tc>
        <w:tc>
          <w:tcPr>
            <w:tcW w:w="1173" w:type="dxa"/>
          </w:tcPr>
          <w:p w:rsidR="00042FB4" w:rsidRDefault="00042FB4" w:rsidP="00B8231E">
            <w:pPr>
              <w:jc w:val="center"/>
            </w:pPr>
          </w:p>
        </w:tc>
        <w:tc>
          <w:tcPr>
            <w:tcW w:w="1035" w:type="dxa"/>
          </w:tcPr>
          <w:p w:rsidR="00042FB4" w:rsidRDefault="00042FB4" w:rsidP="00B8231E">
            <w:pPr>
              <w:jc w:val="center"/>
            </w:pP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79664B">
            <w:pPr>
              <w:pStyle w:val="a3"/>
              <w:numPr>
                <w:ilvl w:val="0"/>
                <w:numId w:val="53"/>
              </w:numPr>
              <w:jc w:val="both"/>
            </w:pPr>
          </w:p>
        </w:tc>
        <w:tc>
          <w:tcPr>
            <w:tcW w:w="2708" w:type="dxa"/>
          </w:tcPr>
          <w:p w:rsidR="00042FB4" w:rsidRPr="00987D63" w:rsidRDefault="00042FB4" w:rsidP="00B8231E">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1173" w:type="dxa"/>
          </w:tcPr>
          <w:p w:rsidR="00042FB4" w:rsidRDefault="00042FB4" w:rsidP="00B8231E">
            <w:pPr>
              <w:jc w:val="center"/>
            </w:pPr>
          </w:p>
        </w:tc>
        <w:tc>
          <w:tcPr>
            <w:tcW w:w="1035" w:type="dxa"/>
          </w:tcPr>
          <w:p w:rsidR="00042FB4" w:rsidRDefault="00042FB4" w:rsidP="00B8231E">
            <w:pPr>
              <w:jc w:val="center"/>
            </w:pPr>
          </w:p>
        </w:tc>
        <w:tc>
          <w:tcPr>
            <w:tcW w:w="838" w:type="dxa"/>
          </w:tcPr>
          <w:p w:rsidR="00042FB4" w:rsidRPr="00DC11F5" w:rsidRDefault="00042FB4" w:rsidP="00B8231E">
            <w:pPr>
              <w:jc w:val="center"/>
            </w:pPr>
          </w:p>
        </w:tc>
        <w:tc>
          <w:tcPr>
            <w:tcW w:w="2142" w:type="dxa"/>
          </w:tcPr>
          <w:p w:rsidR="00042FB4" w:rsidRDefault="00042FB4" w:rsidP="00B8231E">
            <w:pPr>
              <w:jc w:val="center"/>
            </w:pPr>
            <w:r>
              <w:t>6</w:t>
            </w:r>
          </w:p>
        </w:tc>
      </w:tr>
      <w:tr w:rsidR="00042FB4" w:rsidRPr="00DC11F5" w:rsidTr="00B8231E">
        <w:tc>
          <w:tcPr>
            <w:tcW w:w="924" w:type="dxa"/>
          </w:tcPr>
          <w:p w:rsidR="00042FB4" w:rsidRDefault="00042FB4" w:rsidP="00B8231E">
            <w:pPr>
              <w:ind w:left="-360"/>
              <w:jc w:val="both"/>
            </w:pPr>
          </w:p>
        </w:tc>
        <w:tc>
          <w:tcPr>
            <w:tcW w:w="2708" w:type="dxa"/>
          </w:tcPr>
          <w:p w:rsidR="00042FB4" w:rsidRPr="000472E3" w:rsidRDefault="00042FB4" w:rsidP="00B8231E">
            <w:r>
              <w:t>Итого</w:t>
            </w:r>
          </w:p>
        </w:tc>
        <w:tc>
          <w:tcPr>
            <w:tcW w:w="1173" w:type="dxa"/>
          </w:tcPr>
          <w:p w:rsidR="00042FB4" w:rsidRDefault="00042FB4" w:rsidP="0079664B">
            <w:pPr>
              <w:jc w:val="center"/>
            </w:pPr>
            <w:r>
              <w:t>10</w:t>
            </w:r>
          </w:p>
        </w:tc>
        <w:tc>
          <w:tcPr>
            <w:tcW w:w="1035" w:type="dxa"/>
          </w:tcPr>
          <w:p w:rsidR="00042FB4" w:rsidRDefault="00042FB4" w:rsidP="00B8231E">
            <w:pPr>
              <w:jc w:val="center"/>
            </w:pPr>
            <w:r>
              <w:t>26</w:t>
            </w:r>
          </w:p>
        </w:tc>
        <w:tc>
          <w:tcPr>
            <w:tcW w:w="838" w:type="dxa"/>
          </w:tcPr>
          <w:p w:rsidR="00042FB4" w:rsidRPr="00DC11F5" w:rsidRDefault="00042FB4" w:rsidP="00B8231E">
            <w:pPr>
              <w:jc w:val="center"/>
            </w:pPr>
          </w:p>
        </w:tc>
        <w:tc>
          <w:tcPr>
            <w:tcW w:w="2142" w:type="dxa"/>
          </w:tcPr>
          <w:p w:rsidR="00042FB4" w:rsidRDefault="00042FB4" w:rsidP="00B8231E">
            <w:pPr>
              <w:jc w:val="center"/>
            </w:pPr>
            <w:r>
              <w:t>70</w:t>
            </w:r>
          </w:p>
        </w:tc>
      </w:tr>
    </w:tbl>
    <w:p w:rsidR="00042FB4" w:rsidRPr="000F440F" w:rsidRDefault="00042FB4" w:rsidP="00D00133">
      <w:pPr>
        <w:autoSpaceDE w:val="0"/>
        <w:autoSpaceDN w:val="0"/>
        <w:adjustRightInd w:val="0"/>
        <w:jc w:val="both"/>
      </w:pPr>
    </w:p>
    <w:p w:rsidR="00042FB4" w:rsidRPr="00DC11F5" w:rsidRDefault="00042FB4"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042FB4" w:rsidRPr="00DC11F5" w:rsidRDefault="00042FB4" w:rsidP="00D00133">
      <w:pPr>
        <w:autoSpaceDE w:val="0"/>
        <w:autoSpaceDN w:val="0"/>
        <w:adjustRightInd w:val="0"/>
        <w:ind w:left="1440"/>
        <w:jc w:val="center"/>
        <w:rPr>
          <w:b/>
        </w:rPr>
      </w:pPr>
    </w:p>
    <w:p w:rsidR="00042FB4" w:rsidRPr="00DC11F5" w:rsidRDefault="00042FB4" w:rsidP="00A8619C">
      <w:pPr>
        <w:numPr>
          <w:ilvl w:val="2"/>
          <w:numId w:val="5"/>
        </w:numPr>
        <w:autoSpaceDE w:val="0"/>
        <w:autoSpaceDN w:val="0"/>
        <w:adjustRightInd w:val="0"/>
        <w:rPr>
          <w:b/>
        </w:rPr>
      </w:pPr>
      <w:r w:rsidRPr="00DC11F5">
        <w:rPr>
          <w:b/>
        </w:rPr>
        <w:t>Содержание лекционного курса</w:t>
      </w:r>
    </w:p>
    <w:p w:rsidR="00042FB4" w:rsidRPr="00DC11F5" w:rsidRDefault="00042F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42FB4" w:rsidRPr="00DC11F5" w:rsidTr="007C523C">
        <w:tc>
          <w:tcPr>
            <w:tcW w:w="684" w:type="dxa"/>
          </w:tcPr>
          <w:p w:rsidR="00042FB4" w:rsidRPr="007B023B" w:rsidRDefault="00042FB4" w:rsidP="00935672">
            <w:pPr>
              <w:jc w:val="center"/>
              <w:rPr>
                <w:b/>
              </w:rPr>
            </w:pPr>
            <w:r w:rsidRPr="007B023B">
              <w:rPr>
                <w:b/>
              </w:rPr>
              <w:t>№ п/п</w:t>
            </w:r>
          </w:p>
        </w:tc>
        <w:tc>
          <w:tcPr>
            <w:tcW w:w="2464" w:type="dxa"/>
          </w:tcPr>
          <w:p w:rsidR="00042FB4" w:rsidRPr="007B023B" w:rsidRDefault="00042FB4" w:rsidP="00935672">
            <w:pPr>
              <w:jc w:val="center"/>
              <w:rPr>
                <w:b/>
              </w:rPr>
            </w:pPr>
            <w:r w:rsidRPr="007B023B">
              <w:rPr>
                <w:b/>
              </w:rPr>
              <w:t>Наименование темы (раздела) дисциплины</w:t>
            </w:r>
          </w:p>
        </w:tc>
        <w:tc>
          <w:tcPr>
            <w:tcW w:w="6423" w:type="dxa"/>
          </w:tcPr>
          <w:p w:rsidR="00042FB4" w:rsidRPr="007B023B" w:rsidRDefault="00042FB4" w:rsidP="009658B9">
            <w:pPr>
              <w:jc w:val="center"/>
              <w:rPr>
                <w:b/>
              </w:rPr>
            </w:pPr>
            <w:r w:rsidRPr="007B023B">
              <w:rPr>
                <w:b/>
              </w:rPr>
              <w:t>Содержание лекционного занятия</w:t>
            </w:r>
          </w:p>
        </w:tc>
      </w:tr>
      <w:tr w:rsidR="00042FB4" w:rsidRPr="00DC11F5" w:rsidTr="007C523C">
        <w:tc>
          <w:tcPr>
            <w:tcW w:w="684" w:type="dxa"/>
          </w:tcPr>
          <w:p w:rsidR="00042FB4" w:rsidRPr="007B023B" w:rsidRDefault="00042FB4" w:rsidP="00A8619C">
            <w:pPr>
              <w:pStyle w:val="a3"/>
              <w:numPr>
                <w:ilvl w:val="0"/>
                <w:numId w:val="13"/>
              </w:numPr>
            </w:pPr>
          </w:p>
        </w:tc>
        <w:tc>
          <w:tcPr>
            <w:tcW w:w="2464" w:type="dxa"/>
          </w:tcPr>
          <w:p w:rsidR="00042FB4" w:rsidRPr="00394FE2" w:rsidRDefault="00042FB4"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042FB4" w:rsidRPr="00BA4AE7" w:rsidRDefault="00042FB4" w:rsidP="00F77071">
            <w:pPr>
              <w:rPr>
                <w:color w:val="000000"/>
              </w:rPr>
            </w:pPr>
            <w:r w:rsidRPr="00BA4AE7">
              <w:rPr>
                <w:color w:val="000000"/>
              </w:rPr>
              <w:t xml:space="preserve">Предмет и задачи курса. Природа процесса принятия 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042FB4" w:rsidRPr="00BA4AE7" w:rsidRDefault="00042FB4" w:rsidP="00F77071">
            <w:pPr>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042FB4" w:rsidRPr="00BA4AE7" w:rsidRDefault="00042FB4" w:rsidP="00F77071">
            <w:pPr>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042FB4" w:rsidRPr="007B023B" w:rsidRDefault="00042FB4" w:rsidP="00F77071">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042FB4" w:rsidRPr="00DC11F5" w:rsidTr="007C523C">
        <w:tc>
          <w:tcPr>
            <w:tcW w:w="684" w:type="dxa"/>
          </w:tcPr>
          <w:p w:rsidR="00042FB4" w:rsidRPr="007B023B" w:rsidRDefault="00042FB4" w:rsidP="00A8619C">
            <w:pPr>
              <w:pStyle w:val="a3"/>
              <w:numPr>
                <w:ilvl w:val="0"/>
                <w:numId w:val="13"/>
              </w:numPr>
            </w:pPr>
          </w:p>
        </w:tc>
        <w:tc>
          <w:tcPr>
            <w:tcW w:w="2464" w:type="dxa"/>
          </w:tcPr>
          <w:p w:rsidR="00042FB4" w:rsidRPr="00394FE2" w:rsidRDefault="00042FB4" w:rsidP="00F77071">
            <w:pPr>
              <w:jc w:val="both"/>
            </w:pPr>
            <w:r w:rsidRPr="00394FE2">
              <w:rPr>
                <w:bCs/>
                <w:color w:val="000000"/>
              </w:rPr>
              <w:t xml:space="preserve">Современные концепции и принципы выработки решения. </w:t>
            </w:r>
          </w:p>
        </w:tc>
        <w:tc>
          <w:tcPr>
            <w:tcW w:w="6423" w:type="dxa"/>
          </w:tcPr>
          <w:p w:rsidR="00042FB4" w:rsidRPr="00BA4AE7" w:rsidRDefault="00042FB4" w:rsidP="00F77071">
            <w:pPr>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042FB4" w:rsidRPr="00BA4AE7" w:rsidRDefault="00042FB4" w:rsidP="00F77071">
            <w:pPr>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042FB4" w:rsidRPr="00BA4AE7" w:rsidRDefault="00042FB4" w:rsidP="00F77071">
            <w:pPr>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042FB4" w:rsidRPr="007B023B" w:rsidRDefault="00042FB4" w:rsidP="00F77071">
            <w:pPr>
              <w:tabs>
                <w:tab w:val="left" w:pos="851"/>
              </w:tabs>
              <w:jc w:val="both"/>
            </w:pPr>
            <w:r w:rsidRPr="00BA4AE7">
              <w:rPr>
                <w:color w:val="000000"/>
              </w:rPr>
              <w:t>Принципы разработки управленческих решений.</w:t>
            </w:r>
          </w:p>
        </w:tc>
      </w:tr>
      <w:tr w:rsidR="00042FB4" w:rsidRPr="00DC11F5" w:rsidTr="00DC3ED0">
        <w:trPr>
          <w:trHeight w:val="1433"/>
        </w:trPr>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042FB4" w:rsidRPr="00BA4AE7" w:rsidRDefault="00042FB4" w:rsidP="00F77071">
            <w:r w:rsidRPr="00BA4AE7">
              <w:t xml:space="preserve">Типология управленческих решений. Основные виды классификации управленческих решений и их основания. </w:t>
            </w:r>
          </w:p>
          <w:p w:rsidR="00042FB4" w:rsidRPr="00BA4AE7" w:rsidRDefault="00042FB4" w:rsidP="00F77071">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Pr="00BA4AE7" w:rsidRDefault="00042FB4" w:rsidP="00F77071">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042FB4" w:rsidRPr="00BA4AE7" w:rsidRDefault="00042FB4" w:rsidP="00F77071">
            <w:r w:rsidRPr="00BA4AE7">
              <w:t xml:space="preserve">Классификация управленческих решений: решения, сгруппированные по функциям управления. </w:t>
            </w:r>
          </w:p>
          <w:p w:rsidR="00042FB4" w:rsidRPr="00BA4AE7" w:rsidRDefault="00042FB4" w:rsidP="00F77071">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F77071">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F77071">
            <w:r w:rsidRPr="00BA4AE7">
              <w:t xml:space="preserve">Стратегические и тактические решения, их особенности и взаимосвязь. </w:t>
            </w:r>
          </w:p>
          <w:p w:rsidR="00042FB4" w:rsidRPr="00BA4AE7" w:rsidRDefault="00042FB4" w:rsidP="00F77071">
            <w:r w:rsidRPr="00BA4AE7">
              <w:t>Проекты как форма разработки, принятия и реализации управленческого решения.</w:t>
            </w:r>
          </w:p>
          <w:p w:rsidR="00042FB4" w:rsidRPr="007B023B" w:rsidRDefault="00042FB4" w:rsidP="00F77071">
            <w:pPr>
              <w:pStyle w:val="a7"/>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042FB4" w:rsidRPr="00BA4AE7" w:rsidRDefault="00042FB4" w:rsidP="00F77071">
            <w:pPr>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F77071">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042FB4" w:rsidRPr="00BA4AE7" w:rsidRDefault="00042FB4" w:rsidP="00F77071">
            <w:pPr>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042FB4" w:rsidRPr="00BA4AE7" w:rsidRDefault="00042FB4" w:rsidP="00F77071">
            <w:pPr>
              <w:rPr>
                <w:color w:val="000000"/>
              </w:rPr>
            </w:pPr>
            <w:r w:rsidRPr="00BA4AE7">
              <w:t>Выбор варианта и реализация решения проблемы</w:t>
            </w:r>
          </w:p>
          <w:p w:rsidR="00042FB4" w:rsidRPr="00BA4AE7" w:rsidRDefault="00042FB4" w:rsidP="00F77071">
            <w:pPr>
              <w:rPr>
                <w:color w:val="000000"/>
              </w:rPr>
            </w:pPr>
            <w:r w:rsidRPr="00BA4AE7">
              <w:t>Обратная связь и координация. Сопоставление фактических результатов с ожидаемыми.</w:t>
            </w:r>
          </w:p>
          <w:p w:rsidR="00042FB4" w:rsidRPr="00BA4AE7" w:rsidRDefault="00042FB4" w:rsidP="00F77071">
            <w:pPr>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042FB4" w:rsidRPr="00BA4AE7" w:rsidRDefault="00042FB4" w:rsidP="00F77071">
            <w:pPr>
              <w:rPr>
                <w:color w:val="000000"/>
              </w:rPr>
            </w:pPr>
            <w:r w:rsidRPr="00BA4AE7">
              <w:rPr>
                <w:rStyle w:val="apple-converted-space"/>
                <w:color w:val="000000"/>
              </w:rPr>
              <w:t> </w:t>
            </w:r>
            <w:r w:rsidRPr="00BA4AE7">
              <w:t xml:space="preserve">Факторы, влияющие на процесс принятия решений. </w:t>
            </w:r>
          </w:p>
          <w:p w:rsidR="00042FB4" w:rsidRPr="007B023B" w:rsidRDefault="00042FB4" w:rsidP="00F77071">
            <w:pPr>
              <w:jc w:val="both"/>
            </w:pPr>
            <w:r w:rsidRPr="00BA4AE7">
              <w:rPr>
                <w:color w:val="000000"/>
              </w:rPr>
              <w:t>Использование информационных технологий в принятии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rPr>
              <w:t>Особенности принятия решений в различных организациях</w:t>
            </w:r>
          </w:p>
        </w:tc>
        <w:tc>
          <w:tcPr>
            <w:tcW w:w="6423" w:type="dxa"/>
          </w:tcPr>
          <w:p w:rsidR="00042FB4" w:rsidRPr="007B023B" w:rsidRDefault="00042FB4" w:rsidP="00F77071">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Роль и значение лица, принимающего решения</w:t>
            </w:r>
          </w:p>
        </w:tc>
        <w:tc>
          <w:tcPr>
            <w:tcW w:w="6423" w:type="dxa"/>
          </w:tcPr>
          <w:p w:rsidR="00042FB4" w:rsidRPr="00BA4AE7" w:rsidRDefault="00042FB4" w:rsidP="00F77071">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042FB4" w:rsidRPr="007B023B" w:rsidRDefault="00042FB4" w:rsidP="00F77071">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042FB4" w:rsidRPr="00BA4AE7" w:rsidRDefault="00042FB4" w:rsidP="00F77071">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042FB4" w:rsidRPr="007B023B" w:rsidRDefault="00042FB4" w:rsidP="00F77071">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Методы и модели, используемые при принятии управленческого решения.</w:t>
            </w:r>
          </w:p>
        </w:tc>
        <w:tc>
          <w:tcPr>
            <w:tcW w:w="6423" w:type="dxa"/>
          </w:tcPr>
          <w:p w:rsidR="00042FB4" w:rsidRPr="00BA4AE7" w:rsidRDefault="00042FB4" w:rsidP="00F77071">
            <w:r w:rsidRPr="00BA4AE7">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042FB4" w:rsidRPr="007B023B" w:rsidRDefault="00042FB4" w:rsidP="00F77071">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w:t>
            </w:r>
            <w:proofErr w:type="spellStart"/>
            <w:r w:rsidRPr="00BA4AE7">
              <w:rPr>
                <w:shd w:val="clear" w:color="auto" w:fill="FFFFFF"/>
              </w:rPr>
              <w:t>Р.Тафту</w:t>
            </w:r>
            <w:proofErr w:type="spellEnd"/>
            <w:r w:rsidRPr="00BA4AE7">
              <w:rPr>
                <w:shd w:val="clear" w:color="auto" w:fill="FFFFFF"/>
              </w:rPr>
              <w:t xml:space="preserve">: классическая, административная и политическая. </w:t>
            </w:r>
            <w:r w:rsidRPr="00BA4AE7">
              <w:t xml:space="preserve"> Эффективность моделей принятия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Анализ внешней среды и ее влияния на принятие и реализацию управленческого решения</w:t>
            </w:r>
          </w:p>
        </w:tc>
        <w:tc>
          <w:tcPr>
            <w:tcW w:w="6423" w:type="dxa"/>
          </w:tcPr>
          <w:p w:rsidR="00042FB4" w:rsidRPr="00BA4AE7" w:rsidRDefault="00042FB4" w:rsidP="00F77071">
            <w:r w:rsidRPr="00BA4AE7">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042FB4" w:rsidRPr="007B023B" w:rsidRDefault="00042FB4" w:rsidP="00F77071">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042FB4" w:rsidRPr="00BA4AE7" w:rsidRDefault="00042FB4" w:rsidP="00F77071">
            <w:r w:rsidRPr="00BA4AE7">
              <w:t>Исследование внутренней среды организации как отдельный блок стратегического анализа.</w:t>
            </w:r>
          </w:p>
          <w:p w:rsidR="00042FB4" w:rsidRPr="00BA4AE7" w:rsidRDefault="00042FB4" w:rsidP="00F77071">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042FB4" w:rsidRPr="00BA4AE7" w:rsidRDefault="00042FB4" w:rsidP="00F77071">
            <w:pPr>
              <w:rPr>
                <w:color w:val="000000"/>
              </w:rPr>
            </w:pPr>
            <w:r w:rsidRPr="00BA4AE7">
              <w:rPr>
                <w:color w:val="000000"/>
              </w:rPr>
              <w:t xml:space="preserve">Понятие мотивации, её роль в работе менеджера. </w:t>
            </w:r>
          </w:p>
          <w:p w:rsidR="00042FB4" w:rsidRPr="00BA4AE7" w:rsidRDefault="00042FB4" w:rsidP="00F77071">
            <w:pPr>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7B023B" w:rsidRDefault="00042FB4" w:rsidP="00F77071">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042FB4" w:rsidRPr="00BA4AE7" w:rsidRDefault="00042FB4" w:rsidP="00F77071">
            <w:r w:rsidRPr="00BA4AE7">
              <w:t>Значение системы организационной иерархии при разработке и принятие управленческого решения</w:t>
            </w:r>
          </w:p>
          <w:p w:rsidR="00042FB4" w:rsidRPr="00BA4AE7" w:rsidRDefault="00042FB4" w:rsidP="00F77071">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042FB4" w:rsidRPr="007B023B" w:rsidRDefault="00042FB4" w:rsidP="00F77071">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042FB4" w:rsidRPr="00BA4AE7" w:rsidRDefault="00042FB4" w:rsidP="00F77071">
            <w:pPr>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042FB4" w:rsidRPr="007B023B" w:rsidRDefault="00042FB4" w:rsidP="00F77071">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042FB4" w:rsidRPr="00BA4AE7" w:rsidRDefault="00042FB4" w:rsidP="00F77071">
            <w:r w:rsidRPr="00BA4AE7">
              <w:t>Управленческий контроль как важнейшая функция менеджмента. Значение, функции и виды контроля.</w:t>
            </w:r>
          </w:p>
          <w:p w:rsidR="00042FB4" w:rsidRPr="00BA4AE7" w:rsidRDefault="00042FB4" w:rsidP="00F77071">
            <w:r w:rsidRPr="00BA4AE7">
              <w:t xml:space="preserve">Методы контроля и оценки исполнения решений. </w:t>
            </w:r>
          </w:p>
          <w:p w:rsidR="00042FB4" w:rsidRPr="00BA4AE7" w:rsidRDefault="00042FB4" w:rsidP="00F77071">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042FB4" w:rsidRPr="00BA4AE7" w:rsidRDefault="00042FB4" w:rsidP="00F77071">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042FB4" w:rsidRPr="007B023B" w:rsidRDefault="00042FB4" w:rsidP="00F77071">
            <w:pPr>
              <w:jc w:val="both"/>
            </w:pPr>
            <w:r w:rsidRPr="00BA4AE7">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042FB4" w:rsidRPr="00BA4AE7" w:rsidRDefault="00042FB4" w:rsidP="00F77071">
            <w:pPr>
              <w:tabs>
                <w:tab w:val="left" w:pos="432"/>
                <w:tab w:val="left" w:pos="1728"/>
                <w:tab w:val="left" w:pos="4176"/>
              </w:tabs>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F77071">
            <w:pPr>
              <w:tabs>
                <w:tab w:val="left" w:pos="432"/>
                <w:tab w:val="left" w:pos="1728"/>
                <w:tab w:val="left" w:pos="4176"/>
              </w:tabs>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F77071">
            <w:pPr>
              <w:tabs>
                <w:tab w:val="left" w:pos="432"/>
                <w:tab w:val="left" w:pos="1728"/>
                <w:tab w:val="left" w:pos="4176"/>
              </w:tabs>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F77071">
            <w:pPr>
              <w:tabs>
                <w:tab w:val="left" w:pos="432"/>
                <w:tab w:val="left" w:pos="1728"/>
                <w:tab w:val="left" w:pos="4176"/>
              </w:tabs>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F77071">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F77071">
            <w:pPr>
              <w:tabs>
                <w:tab w:val="left" w:pos="432"/>
                <w:tab w:val="left" w:pos="1728"/>
                <w:tab w:val="left" w:pos="4176"/>
              </w:tabs>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7B023B" w:rsidRDefault="00042FB4" w:rsidP="00F77071">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042FB4" w:rsidRPr="00BA4AE7" w:rsidRDefault="00042FB4" w:rsidP="00F77071">
            <w:pPr>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F77071">
            <w:pPr>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F77071">
            <w:pPr>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F77071">
            <w:pPr>
              <w:rPr>
                <w:color w:val="000000"/>
              </w:rPr>
            </w:pPr>
            <w:r w:rsidRPr="00BA4AE7">
              <w:rPr>
                <w:color w:val="000000"/>
              </w:rPr>
              <w:t>Стратегический характер эффективного контроля.</w:t>
            </w:r>
          </w:p>
          <w:p w:rsidR="00042FB4" w:rsidRPr="00BA4AE7" w:rsidRDefault="00042FB4" w:rsidP="00F77071">
            <w:pPr>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042FB4" w:rsidRPr="007B023B" w:rsidRDefault="00042FB4" w:rsidP="00F77071">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042FB4" w:rsidRPr="00DC11F5" w:rsidTr="007C523C">
        <w:tc>
          <w:tcPr>
            <w:tcW w:w="684" w:type="dxa"/>
          </w:tcPr>
          <w:p w:rsidR="00042FB4" w:rsidRPr="007B023B" w:rsidRDefault="00042FB4" w:rsidP="00A8619C">
            <w:pPr>
              <w:pStyle w:val="a3"/>
              <w:numPr>
                <w:ilvl w:val="0"/>
                <w:numId w:val="13"/>
              </w:numPr>
              <w:jc w:val="both"/>
            </w:pPr>
          </w:p>
        </w:tc>
        <w:tc>
          <w:tcPr>
            <w:tcW w:w="2464" w:type="dxa"/>
          </w:tcPr>
          <w:p w:rsidR="00042FB4" w:rsidRPr="00394FE2" w:rsidRDefault="00042FB4"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042FB4" w:rsidRPr="00BA4AE7" w:rsidRDefault="00042FB4" w:rsidP="00F77071">
            <w:pPr>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042FB4" w:rsidRPr="007B023B" w:rsidRDefault="00042FB4" w:rsidP="00F77071">
            <w:pPr>
              <w:jc w:val="both"/>
            </w:pPr>
            <w:r w:rsidRPr="00BA4AE7">
              <w:rPr>
                <w:color w:val="000000"/>
              </w:rPr>
              <w:t>Системы поддержки принятия решений – СППР (</w:t>
            </w:r>
            <w:proofErr w:type="spellStart"/>
            <w:r w:rsidRPr="00BA4AE7">
              <w:rPr>
                <w:color w:val="000000"/>
              </w:rPr>
              <w:t>DecisionSupportSystem</w:t>
            </w:r>
            <w:proofErr w:type="spellEnd"/>
            <w:r w:rsidRPr="00BA4AE7">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042FB4" w:rsidRPr="00DC11F5" w:rsidRDefault="00042FB4" w:rsidP="00D00133">
      <w:pPr>
        <w:autoSpaceDE w:val="0"/>
        <w:autoSpaceDN w:val="0"/>
        <w:adjustRightInd w:val="0"/>
        <w:jc w:val="center"/>
      </w:pPr>
    </w:p>
    <w:p w:rsidR="00042FB4" w:rsidRPr="00DC11F5" w:rsidRDefault="00042FB4" w:rsidP="0099483A">
      <w:pPr>
        <w:autoSpaceDE w:val="0"/>
        <w:autoSpaceDN w:val="0"/>
        <w:adjustRightInd w:val="0"/>
        <w:rPr>
          <w:b/>
        </w:rPr>
      </w:pPr>
      <w:r w:rsidRPr="00DC11F5">
        <w:rPr>
          <w:b/>
        </w:rPr>
        <w:t>4.2.2. Содержание практических занятий</w:t>
      </w:r>
    </w:p>
    <w:p w:rsidR="00042FB4" w:rsidRPr="00DC11F5" w:rsidRDefault="00042FB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2FB4" w:rsidRPr="002D0F2F" w:rsidTr="006774E3">
        <w:tc>
          <w:tcPr>
            <w:tcW w:w="817" w:type="dxa"/>
          </w:tcPr>
          <w:p w:rsidR="00042FB4" w:rsidRPr="002D0F2F" w:rsidRDefault="00042FB4" w:rsidP="00A96FF5">
            <w:pPr>
              <w:jc w:val="center"/>
              <w:rPr>
                <w:b/>
              </w:rPr>
            </w:pPr>
            <w:r w:rsidRPr="002D0F2F">
              <w:rPr>
                <w:b/>
              </w:rPr>
              <w:t>№ п/п</w:t>
            </w:r>
          </w:p>
        </w:tc>
        <w:tc>
          <w:tcPr>
            <w:tcW w:w="2410" w:type="dxa"/>
          </w:tcPr>
          <w:p w:rsidR="00042FB4" w:rsidRPr="002D0F2F" w:rsidRDefault="00042FB4" w:rsidP="00A96FF5">
            <w:pPr>
              <w:jc w:val="center"/>
              <w:rPr>
                <w:b/>
              </w:rPr>
            </w:pPr>
            <w:r w:rsidRPr="002D0F2F">
              <w:rPr>
                <w:b/>
              </w:rPr>
              <w:t>Наименование темы (раздела) дисциплины</w:t>
            </w:r>
          </w:p>
        </w:tc>
        <w:tc>
          <w:tcPr>
            <w:tcW w:w="6344" w:type="dxa"/>
          </w:tcPr>
          <w:p w:rsidR="00042FB4" w:rsidRPr="002D0F2F" w:rsidRDefault="00042FB4" w:rsidP="002D0F2F">
            <w:pPr>
              <w:jc w:val="center"/>
              <w:rPr>
                <w:b/>
              </w:rPr>
            </w:pPr>
            <w:r w:rsidRPr="002D0F2F">
              <w:rPr>
                <w:b/>
              </w:rPr>
              <w:t>Содержание п</w:t>
            </w:r>
            <w:r>
              <w:rPr>
                <w:b/>
              </w:rPr>
              <w:t>рактического занятия</w:t>
            </w:r>
          </w:p>
        </w:tc>
      </w:tr>
      <w:tr w:rsidR="00042FB4" w:rsidRPr="002D0F2F" w:rsidTr="006774E3">
        <w:tc>
          <w:tcPr>
            <w:tcW w:w="817" w:type="dxa"/>
          </w:tcPr>
          <w:p w:rsidR="00042FB4" w:rsidRPr="002D0F2F" w:rsidRDefault="00042FB4" w:rsidP="00A8619C">
            <w:pPr>
              <w:pStyle w:val="a3"/>
              <w:numPr>
                <w:ilvl w:val="0"/>
                <w:numId w:val="14"/>
              </w:numPr>
            </w:pPr>
          </w:p>
        </w:tc>
        <w:tc>
          <w:tcPr>
            <w:tcW w:w="2410" w:type="dxa"/>
          </w:tcPr>
          <w:p w:rsidR="00042FB4" w:rsidRPr="00DC11F5"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Предмет и задачи курса. Природа процесса принятия решения.</w:t>
            </w:r>
          </w:p>
          <w:p w:rsidR="00042FB4" w:rsidRPr="00BA4AE7" w:rsidRDefault="00042FB4" w:rsidP="00A8619C">
            <w:pPr>
              <w:pStyle w:val="a3"/>
              <w:widowControl/>
              <w:numPr>
                <w:ilvl w:val="0"/>
                <w:numId w:val="15"/>
              </w:numPr>
              <w:autoSpaceDE/>
              <w:autoSpaceDN/>
              <w:adjustRightInd/>
              <w:ind w:left="0" w:firstLine="0"/>
              <w:rPr>
                <w:color w:val="000000"/>
              </w:rPr>
            </w:pPr>
            <w:r w:rsidRPr="00BA4AE7">
              <w:t>Сущность и роль решений в процессе управления. Управленческие решения в системе менеджмента</w:t>
            </w:r>
            <w:r w:rsidRPr="00BA4AE7">
              <w:rPr>
                <w:color w:val="000000"/>
              </w:rPr>
              <w:t>.</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Связь науки об управленческих решениях с другими науками об управлении.</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shd w:val="clear" w:color="auto" w:fill="FFFFFF"/>
              </w:rPr>
              <w:t>Основные понятия теории принятия решений. Современный этап развития теории принятия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t>Методы, структура и категории теории принятия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Функции принятия решения в методологии и организации процесса управления.</w:t>
            </w:r>
          </w:p>
          <w:p w:rsidR="00042FB4" w:rsidRPr="00BA4AE7" w:rsidRDefault="000E12A0" w:rsidP="00A8619C">
            <w:pPr>
              <w:pStyle w:val="a3"/>
              <w:widowControl/>
              <w:numPr>
                <w:ilvl w:val="0"/>
                <w:numId w:val="15"/>
              </w:numPr>
              <w:autoSpaceDE/>
              <w:autoSpaceDN/>
              <w:adjustRightInd/>
              <w:ind w:left="0" w:firstLine="0"/>
              <w:rPr>
                <w:color w:val="000000"/>
              </w:rPr>
            </w:pPr>
            <w:hyperlink r:id="rId5" w:history="1">
              <w:r w:rsidR="00042FB4" w:rsidRPr="00BA4AE7">
                <w:rPr>
                  <w:rStyle w:val="apple-converted-space"/>
                  <w:color w:val="000000"/>
                </w:rPr>
                <w:t> </w:t>
              </w:r>
            </w:hyperlink>
            <w:r w:rsidR="00042FB4" w:rsidRPr="00BA4AE7">
              <w:t xml:space="preserve"> Место и значение решений в управлении организацией. Области принятия решений в организациях.</w:t>
            </w:r>
          </w:p>
          <w:p w:rsidR="00042FB4" w:rsidRPr="00BA4AE7" w:rsidRDefault="00042FB4" w:rsidP="00A8619C">
            <w:pPr>
              <w:pStyle w:val="a3"/>
              <w:widowControl/>
              <w:numPr>
                <w:ilvl w:val="0"/>
                <w:numId w:val="15"/>
              </w:numPr>
              <w:autoSpaceDE/>
              <w:autoSpaceDN/>
              <w:adjustRightInd/>
              <w:ind w:left="0" w:firstLine="0"/>
              <w:rPr>
                <w:color w:val="000000"/>
              </w:rPr>
            </w:pPr>
            <w:r w:rsidRPr="00BA4AE7">
              <w:rPr>
                <w:color w:val="000000"/>
              </w:rPr>
              <w:t>Принятие решений как одно из основных направлений работы менеджера.</w:t>
            </w:r>
          </w:p>
          <w:p w:rsidR="00042FB4" w:rsidRPr="00D862BD" w:rsidRDefault="00042FB4" w:rsidP="00F77071">
            <w:pPr>
              <w:pStyle w:val="af5"/>
              <w:spacing w:after="0"/>
              <w:ind w:left="0"/>
              <w:jc w:val="both"/>
              <w:rPr>
                <w:lang w:val="ru-RU"/>
              </w:rPr>
            </w:pPr>
            <w:r w:rsidRPr="00BA4AE7">
              <w:t> </w:t>
            </w:r>
            <w:r w:rsidRPr="00F77071">
              <w:rPr>
                <w:lang w:val="ru-RU"/>
              </w:rPr>
              <w:t>Управление людьми и принятие решений.</w:t>
            </w:r>
          </w:p>
        </w:tc>
      </w:tr>
      <w:tr w:rsidR="00042FB4" w:rsidRPr="002D0F2F" w:rsidTr="006774E3">
        <w:tc>
          <w:tcPr>
            <w:tcW w:w="817" w:type="dxa"/>
          </w:tcPr>
          <w:p w:rsidR="00042FB4" w:rsidRDefault="00042FB4" w:rsidP="00A8619C">
            <w:pPr>
              <w:pStyle w:val="a3"/>
              <w:numPr>
                <w:ilvl w:val="0"/>
                <w:numId w:val="14"/>
              </w:numPr>
            </w:pPr>
          </w:p>
        </w:tc>
        <w:tc>
          <w:tcPr>
            <w:tcW w:w="2410" w:type="dxa"/>
          </w:tcPr>
          <w:p w:rsidR="00042FB4" w:rsidRPr="00DC11F5" w:rsidRDefault="00042FB4" w:rsidP="00F77071">
            <w:pPr>
              <w:jc w:val="both"/>
            </w:pPr>
            <w:r>
              <w:rPr>
                <w:bCs/>
                <w:color w:val="000000"/>
              </w:rPr>
              <w:t xml:space="preserve">Современные концепции и принципы выработки решения. </w:t>
            </w:r>
          </w:p>
        </w:tc>
        <w:tc>
          <w:tcPr>
            <w:tcW w:w="6344" w:type="dxa"/>
          </w:tcPr>
          <w:p w:rsidR="00042FB4" w:rsidRPr="00BA4AE7" w:rsidRDefault="00042FB4" w:rsidP="00A8619C">
            <w:pPr>
              <w:pStyle w:val="a3"/>
              <w:numPr>
                <w:ilvl w:val="0"/>
                <w:numId w:val="16"/>
              </w:numPr>
              <w:ind w:left="0" w:firstLine="357"/>
              <w:rPr>
                <w:color w:val="000000"/>
              </w:rPr>
            </w:pPr>
            <w:r w:rsidRPr="00BA4AE7">
              <w:t>Функции решения в методологии и организации процесса управления.</w:t>
            </w:r>
          </w:p>
          <w:p w:rsidR="00042FB4" w:rsidRPr="00BA4AE7" w:rsidRDefault="00042FB4" w:rsidP="00A8619C">
            <w:pPr>
              <w:pStyle w:val="a3"/>
              <w:numPr>
                <w:ilvl w:val="0"/>
                <w:numId w:val="16"/>
              </w:numPr>
              <w:ind w:left="0" w:firstLine="357"/>
              <w:rPr>
                <w:color w:val="000000"/>
              </w:rPr>
            </w:pPr>
            <w:r w:rsidRPr="00BA4AE7">
              <w:rPr>
                <w:color w:val="000000"/>
              </w:rPr>
              <w:t>Законы управления, влияющие на принятие управленческих решений. Взаимосвязь концепций и принципов.</w:t>
            </w:r>
          </w:p>
          <w:p w:rsidR="00042FB4" w:rsidRPr="00BA4AE7" w:rsidRDefault="00042FB4" w:rsidP="00A8619C">
            <w:pPr>
              <w:pStyle w:val="a3"/>
              <w:numPr>
                <w:ilvl w:val="0"/>
                <w:numId w:val="16"/>
              </w:numPr>
              <w:ind w:left="0" w:firstLine="357"/>
              <w:rPr>
                <w:color w:val="000000"/>
              </w:rPr>
            </w:pPr>
            <w:r w:rsidRPr="00BA4AE7">
              <w:rPr>
                <w:color w:val="000000"/>
              </w:rPr>
              <w:t>Классификация критериев и школ выбора управленческого решения.</w:t>
            </w:r>
          </w:p>
          <w:p w:rsidR="00042FB4" w:rsidRPr="00BA4AE7" w:rsidRDefault="00042FB4" w:rsidP="00A8619C">
            <w:pPr>
              <w:pStyle w:val="a3"/>
              <w:numPr>
                <w:ilvl w:val="0"/>
                <w:numId w:val="16"/>
              </w:numPr>
              <w:ind w:left="0" w:firstLine="357"/>
              <w:rPr>
                <w:color w:val="000000"/>
              </w:rPr>
            </w:pPr>
            <w:r w:rsidRPr="00BA4AE7">
              <w:rPr>
                <w:color w:val="000000"/>
              </w:rPr>
              <w:t>Концепция как обобщенная система взглядов на рассматриваемый объект.</w:t>
            </w:r>
          </w:p>
          <w:p w:rsidR="00042FB4" w:rsidRPr="00BA4AE7" w:rsidRDefault="00042FB4" w:rsidP="00A8619C">
            <w:pPr>
              <w:pStyle w:val="a3"/>
              <w:numPr>
                <w:ilvl w:val="0"/>
                <w:numId w:val="16"/>
              </w:numPr>
              <w:ind w:left="0" w:firstLine="357"/>
              <w:rPr>
                <w:color w:val="000000"/>
              </w:rPr>
            </w:pPr>
            <w:r w:rsidRPr="00BA4AE7">
              <w:rPr>
                <w:color w:val="000000"/>
              </w:rPr>
              <w:t>Концепции эмоциональных и рациональных решений.</w:t>
            </w:r>
          </w:p>
          <w:p w:rsidR="00042FB4" w:rsidRPr="00BA4AE7" w:rsidRDefault="00042FB4" w:rsidP="00A8619C">
            <w:pPr>
              <w:pStyle w:val="a3"/>
              <w:numPr>
                <w:ilvl w:val="0"/>
                <w:numId w:val="16"/>
              </w:numPr>
              <w:ind w:left="0" w:firstLine="357"/>
              <w:rPr>
                <w:color w:val="000000"/>
              </w:rPr>
            </w:pPr>
            <w:r w:rsidRPr="00BA4AE7">
              <w:rPr>
                <w:color w:val="000000"/>
              </w:rPr>
              <w:t>Концепции «наилучшего решения» как выбор лучшей альтернативы.</w:t>
            </w:r>
          </w:p>
          <w:p w:rsidR="00042FB4" w:rsidRPr="00BA4AE7" w:rsidRDefault="00042FB4" w:rsidP="00A8619C">
            <w:pPr>
              <w:pStyle w:val="a3"/>
              <w:numPr>
                <w:ilvl w:val="0"/>
                <w:numId w:val="16"/>
              </w:numPr>
              <w:ind w:left="0" w:firstLine="357"/>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042FB4" w:rsidRPr="00BA4AE7" w:rsidRDefault="00042FB4" w:rsidP="00A8619C">
            <w:pPr>
              <w:pStyle w:val="a3"/>
              <w:numPr>
                <w:ilvl w:val="0"/>
                <w:numId w:val="16"/>
              </w:numPr>
              <w:ind w:left="0" w:firstLine="357"/>
              <w:rPr>
                <w:color w:val="000000"/>
              </w:rPr>
            </w:pPr>
            <w:r w:rsidRPr="00BA4AE7">
              <w:rPr>
                <w:color w:val="000000"/>
                <w:shd w:val="clear" w:color="auto" w:fill="FFFFFF"/>
              </w:rPr>
              <w:t>Концепция ограниченной рациональности.</w:t>
            </w:r>
          </w:p>
          <w:p w:rsidR="00042FB4" w:rsidRPr="00BA4AE7" w:rsidRDefault="00042FB4" w:rsidP="00A8619C">
            <w:pPr>
              <w:pStyle w:val="a3"/>
              <w:numPr>
                <w:ilvl w:val="0"/>
                <w:numId w:val="16"/>
              </w:numPr>
              <w:ind w:left="0" w:firstLine="357"/>
              <w:rPr>
                <w:color w:val="000000"/>
              </w:rPr>
            </w:pPr>
            <w:r w:rsidRPr="00BA4AE7">
              <w:rPr>
                <w:color w:val="000000"/>
              </w:rPr>
              <w:t>Принципы разработки управленческих решений.</w:t>
            </w:r>
          </w:p>
          <w:p w:rsidR="00042FB4" w:rsidRPr="000B2E6F" w:rsidRDefault="00042FB4" w:rsidP="00F77071">
            <w:pPr>
              <w:pStyle w:val="af5"/>
              <w:spacing w:after="0"/>
              <w:ind w:left="0"/>
              <w:jc w:val="both"/>
              <w:rPr>
                <w:lang w:val="ru-RU"/>
              </w:rPr>
            </w:pPr>
            <w:r w:rsidRPr="00F77071">
              <w:rPr>
                <w:color w:val="000000"/>
                <w:shd w:val="clear" w:color="auto" w:fill="FFFFFF"/>
                <w:lang w:val="ru-RU"/>
              </w:rPr>
              <w:t>Основные принципы, на которых основывается процесс принятия решений.</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0B2E6F" w:rsidRDefault="00042FB4"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042FB4" w:rsidRPr="00BA4AE7" w:rsidRDefault="00042FB4" w:rsidP="00A8619C">
            <w:pPr>
              <w:pStyle w:val="a3"/>
              <w:numPr>
                <w:ilvl w:val="0"/>
                <w:numId w:val="17"/>
              </w:numPr>
              <w:ind w:left="0" w:firstLine="357"/>
            </w:pPr>
            <w:r w:rsidRPr="00BA4AE7">
              <w:t xml:space="preserve">Типология управленческих решений. Основные виды классификации управленческих решений и их основания. </w:t>
            </w:r>
          </w:p>
          <w:p w:rsidR="00042FB4" w:rsidRPr="00BA4AE7" w:rsidRDefault="00042FB4" w:rsidP="00A8619C">
            <w:pPr>
              <w:pStyle w:val="a3"/>
              <w:numPr>
                <w:ilvl w:val="0"/>
                <w:numId w:val="17"/>
              </w:numPr>
              <w:ind w:left="0" w:firstLine="357"/>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Pr="00BA4AE7" w:rsidRDefault="00042FB4" w:rsidP="00A8619C">
            <w:pPr>
              <w:pStyle w:val="a3"/>
              <w:numPr>
                <w:ilvl w:val="0"/>
                <w:numId w:val="17"/>
              </w:numPr>
              <w:ind w:left="0" w:firstLine="357"/>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042FB4" w:rsidRPr="00BA4AE7" w:rsidRDefault="00042FB4" w:rsidP="00A8619C">
            <w:pPr>
              <w:pStyle w:val="a3"/>
              <w:numPr>
                <w:ilvl w:val="0"/>
                <w:numId w:val="17"/>
              </w:numPr>
              <w:ind w:left="0" w:firstLine="357"/>
            </w:pPr>
            <w:r w:rsidRPr="00BA4AE7">
              <w:t xml:space="preserve">Классификация управленческих решений: решения, сгруппированные по функциям управления. </w:t>
            </w:r>
          </w:p>
          <w:p w:rsidR="00042FB4" w:rsidRPr="00BA4AE7" w:rsidRDefault="00042FB4" w:rsidP="00A8619C">
            <w:pPr>
              <w:pStyle w:val="a3"/>
              <w:numPr>
                <w:ilvl w:val="0"/>
                <w:numId w:val="17"/>
              </w:numPr>
              <w:ind w:left="0" w:firstLine="357"/>
            </w:pPr>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A8619C">
            <w:pPr>
              <w:pStyle w:val="a3"/>
              <w:numPr>
                <w:ilvl w:val="0"/>
                <w:numId w:val="17"/>
              </w:numPr>
              <w:ind w:left="0" w:firstLine="357"/>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A8619C">
            <w:pPr>
              <w:pStyle w:val="a3"/>
              <w:numPr>
                <w:ilvl w:val="0"/>
                <w:numId w:val="17"/>
              </w:numPr>
              <w:ind w:left="0" w:firstLine="357"/>
            </w:pPr>
            <w:r w:rsidRPr="00BA4AE7">
              <w:t xml:space="preserve">Стратегические и тактические решения, их особенности и взаимосвязь. </w:t>
            </w:r>
          </w:p>
          <w:p w:rsidR="00042FB4" w:rsidRPr="00BA4AE7" w:rsidRDefault="00042FB4" w:rsidP="00A8619C">
            <w:pPr>
              <w:pStyle w:val="a3"/>
              <w:numPr>
                <w:ilvl w:val="0"/>
                <w:numId w:val="17"/>
              </w:numPr>
              <w:ind w:left="0" w:firstLine="357"/>
            </w:pPr>
            <w:r w:rsidRPr="00BA4AE7">
              <w:t>Проекты как форма разработки, принятия и реализации управленческого решения.</w:t>
            </w:r>
          </w:p>
          <w:p w:rsidR="00042FB4" w:rsidRPr="00BA4AE7" w:rsidRDefault="00042FB4" w:rsidP="00A8619C">
            <w:pPr>
              <w:pStyle w:val="a3"/>
              <w:numPr>
                <w:ilvl w:val="0"/>
                <w:numId w:val="17"/>
              </w:numPr>
              <w:ind w:left="0" w:firstLine="357"/>
            </w:pPr>
            <w:r w:rsidRPr="00BA4AE7">
              <w:t>Условия и факторы качества управленческих решений</w:t>
            </w:r>
          </w:p>
          <w:p w:rsidR="00042FB4" w:rsidRPr="000B2E6F" w:rsidRDefault="00042FB4" w:rsidP="00F77071">
            <w:pPr>
              <w:pStyle w:val="a7"/>
              <w:spacing w:after="0"/>
              <w:jc w:val="both"/>
              <w:rPr>
                <w:rFonts w:ascii="Times New Roman" w:hAnsi="Times New Roman"/>
                <w:color w:val="auto"/>
                <w:sz w:val="24"/>
                <w:szCs w:val="24"/>
              </w:rPr>
            </w:pPr>
            <w:r w:rsidRPr="00BA4AE7">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Основные элементы процесса принятия управленческих решений</w:t>
            </w:r>
          </w:p>
        </w:tc>
        <w:tc>
          <w:tcPr>
            <w:tcW w:w="6344" w:type="dxa"/>
          </w:tcPr>
          <w:p w:rsidR="00042FB4" w:rsidRPr="00BA4AE7" w:rsidRDefault="00042FB4" w:rsidP="00A8619C">
            <w:pPr>
              <w:pStyle w:val="a3"/>
              <w:widowControl/>
              <w:numPr>
                <w:ilvl w:val="0"/>
                <w:numId w:val="18"/>
              </w:numPr>
              <w:autoSpaceDE/>
              <w:autoSpaceDN/>
              <w:adjustRightInd/>
              <w:ind w:left="0" w:firstLine="357"/>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A8619C">
            <w:pPr>
              <w:pStyle w:val="a3"/>
              <w:widowControl/>
              <w:numPr>
                <w:ilvl w:val="0"/>
                <w:numId w:val="18"/>
              </w:numPr>
              <w:autoSpaceDE/>
              <w:autoSpaceDN/>
              <w:adjustRightInd/>
              <w:ind w:left="0" w:firstLine="357"/>
            </w:pPr>
            <w:r w:rsidRPr="00BA4AE7">
              <w:t xml:space="preserve">Структурная организация процессов принятия управленческих решений. </w:t>
            </w:r>
          </w:p>
          <w:p w:rsidR="00042FB4" w:rsidRPr="00BA4AE7" w:rsidRDefault="00042FB4" w:rsidP="00A8619C">
            <w:pPr>
              <w:pStyle w:val="a3"/>
              <w:widowControl/>
              <w:numPr>
                <w:ilvl w:val="0"/>
                <w:numId w:val="18"/>
              </w:numPr>
              <w:autoSpaceDE/>
              <w:autoSpaceDN/>
              <w:adjustRightInd/>
              <w:ind w:left="0" w:firstLine="357"/>
            </w:pPr>
            <w:r w:rsidRPr="00BA4AE7">
              <w:t>Составные элементы процесса принятия управленческих решений</w:t>
            </w:r>
          </w:p>
          <w:p w:rsidR="00042FB4" w:rsidRPr="00BA4AE7" w:rsidRDefault="00042FB4" w:rsidP="00A8619C">
            <w:pPr>
              <w:pStyle w:val="a3"/>
              <w:widowControl/>
              <w:numPr>
                <w:ilvl w:val="0"/>
                <w:numId w:val="18"/>
              </w:numPr>
              <w:autoSpaceDE/>
              <w:autoSpaceDN/>
              <w:adjustRightInd/>
              <w:ind w:left="0" w:firstLine="357"/>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042FB4" w:rsidRPr="00BA4AE7" w:rsidRDefault="00042FB4" w:rsidP="00A8619C">
            <w:pPr>
              <w:pStyle w:val="a3"/>
              <w:widowControl/>
              <w:numPr>
                <w:ilvl w:val="0"/>
                <w:numId w:val="18"/>
              </w:numPr>
              <w:autoSpaceDE/>
              <w:autoSpaceDN/>
              <w:adjustRightInd/>
              <w:ind w:left="0" w:firstLine="357"/>
              <w:rPr>
                <w:color w:val="000000"/>
              </w:rPr>
            </w:pPr>
            <w:r w:rsidRPr="00BA4AE7">
              <w:t>Формирование критериев решения и разработка плана действий по реализации решения.</w:t>
            </w:r>
          </w:p>
          <w:p w:rsidR="00042FB4" w:rsidRPr="00BA4AE7" w:rsidRDefault="00042FB4" w:rsidP="00A8619C">
            <w:pPr>
              <w:pStyle w:val="a3"/>
              <w:widowControl/>
              <w:numPr>
                <w:ilvl w:val="0"/>
                <w:numId w:val="18"/>
              </w:numPr>
              <w:autoSpaceDE/>
              <w:autoSpaceDN/>
              <w:adjustRightInd/>
              <w:ind w:left="0" w:firstLine="357"/>
              <w:rPr>
                <w:color w:val="000000"/>
              </w:rPr>
            </w:pPr>
            <w:r w:rsidRPr="00BA4AE7">
              <w:t>Выбор варианта и реализация решения проблемы</w:t>
            </w:r>
          </w:p>
          <w:p w:rsidR="00042FB4" w:rsidRPr="00BA4AE7" w:rsidRDefault="00042FB4" w:rsidP="00A8619C">
            <w:pPr>
              <w:pStyle w:val="a3"/>
              <w:widowControl/>
              <w:numPr>
                <w:ilvl w:val="0"/>
                <w:numId w:val="18"/>
              </w:numPr>
              <w:autoSpaceDE/>
              <w:autoSpaceDN/>
              <w:adjustRightInd/>
              <w:ind w:left="0" w:firstLine="357"/>
              <w:rPr>
                <w:color w:val="000000"/>
              </w:rPr>
            </w:pPr>
            <w:r w:rsidRPr="00BA4AE7">
              <w:t>Обратная связь и координация. Сопоставление фактических результатов с ожидаемыми.</w:t>
            </w:r>
          </w:p>
          <w:p w:rsidR="00042FB4" w:rsidRPr="00BA4AE7" w:rsidRDefault="00042FB4" w:rsidP="00A8619C">
            <w:pPr>
              <w:pStyle w:val="a3"/>
              <w:widowControl/>
              <w:numPr>
                <w:ilvl w:val="0"/>
                <w:numId w:val="18"/>
              </w:numPr>
              <w:autoSpaceDE/>
              <w:autoSpaceDN/>
              <w:adjustRightInd/>
              <w:ind w:left="0" w:firstLine="357"/>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042FB4" w:rsidRPr="00BA4AE7" w:rsidRDefault="00042FB4" w:rsidP="00A8619C">
            <w:pPr>
              <w:pStyle w:val="a3"/>
              <w:widowControl/>
              <w:numPr>
                <w:ilvl w:val="0"/>
                <w:numId w:val="18"/>
              </w:numPr>
              <w:autoSpaceDE/>
              <w:autoSpaceDN/>
              <w:adjustRightInd/>
              <w:ind w:left="0" w:firstLine="357"/>
              <w:rPr>
                <w:color w:val="000000"/>
              </w:rPr>
            </w:pPr>
            <w:r w:rsidRPr="00BA4AE7">
              <w:t xml:space="preserve">Факторы, влияющие на процесс принятия решений. </w:t>
            </w:r>
          </w:p>
          <w:p w:rsidR="00042FB4" w:rsidRPr="00F77071" w:rsidRDefault="00042FB4" w:rsidP="00F77071">
            <w:pPr>
              <w:jc w:val="both"/>
              <w:rPr>
                <w:bCs/>
              </w:rPr>
            </w:pPr>
            <w:r w:rsidRPr="00BA4AE7">
              <w:rPr>
                <w:color w:val="000000"/>
              </w:rPr>
              <w:t>Использование информационных технологий в принятии решений.</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bCs/>
              </w:rPr>
              <w:t>Особенности принятия решений в различных организациях</w:t>
            </w:r>
          </w:p>
        </w:tc>
        <w:tc>
          <w:tcPr>
            <w:tcW w:w="6344" w:type="dxa"/>
          </w:tcPr>
          <w:p w:rsidR="00042FB4" w:rsidRPr="00BA4AE7" w:rsidRDefault="00042FB4" w:rsidP="00A8619C">
            <w:pPr>
              <w:pStyle w:val="a3"/>
              <w:numPr>
                <w:ilvl w:val="0"/>
                <w:numId w:val="19"/>
              </w:numPr>
              <w:tabs>
                <w:tab w:val="left" w:pos="432"/>
                <w:tab w:val="left" w:pos="1728"/>
                <w:tab w:val="left" w:pos="4176"/>
              </w:tabs>
              <w:autoSpaceDE/>
              <w:autoSpaceDN/>
              <w:adjustRightInd/>
              <w:ind w:left="0" w:firstLine="357"/>
              <w:rPr>
                <w:color w:val="000000"/>
              </w:rPr>
            </w:pPr>
            <w:r w:rsidRPr="00BA4AE7">
              <w:t>Законы управления, влияющие на принятие управленческих решений.</w:t>
            </w:r>
          </w:p>
          <w:p w:rsidR="00042FB4" w:rsidRPr="00BA4AE7" w:rsidRDefault="00042FB4" w:rsidP="00A8619C">
            <w:pPr>
              <w:pStyle w:val="a3"/>
              <w:widowControl/>
              <w:numPr>
                <w:ilvl w:val="0"/>
                <w:numId w:val="19"/>
              </w:numPr>
              <w:autoSpaceDE/>
              <w:autoSpaceDN/>
              <w:adjustRightInd/>
              <w:ind w:left="0" w:firstLine="357"/>
            </w:pPr>
            <w:r w:rsidRPr="00BA4AE7">
              <w:t>Понятие, значение и функции управленческого решения</w:t>
            </w:r>
          </w:p>
          <w:p w:rsidR="00042FB4" w:rsidRPr="00BA4AE7" w:rsidRDefault="00042FB4" w:rsidP="00A8619C">
            <w:pPr>
              <w:pStyle w:val="a3"/>
              <w:widowControl/>
              <w:numPr>
                <w:ilvl w:val="0"/>
                <w:numId w:val="19"/>
              </w:numPr>
              <w:autoSpaceDE/>
              <w:autoSpaceDN/>
              <w:adjustRightInd/>
              <w:ind w:left="0" w:firstLine="357"/>
            </w:pPr>
            <w:r w:rsidRPr="00BA4AE7">
              <w:t xml:space="preserve">Понятия «управленческая проблема», «управленческое решение». </w:t>
            </w:r>
          </w:p>
          <w:p w:rsidR="00042FB4" w:rsidRPr="00BA4AE7" w:rsidRDefault="00042FB4" w:rsidP="00A8619C">
            <w:pPr>
              <w:pStyle w:val="a3"/>
              <w:widowControl/>
              <w:numPr>
                <w:ilvl w:val="0"/>
                <w:numId w:val="19"/>
              </w:numPr>
              <w:autoSpaceDE/>
              <w:autoSpaceDN/>
              <w:adjustRightInd/>
              <w:ind w:left="0" w:firstLine="357"/>
            </w:pPr>
            <w:r w:rsidRPr="00BA4AE7">
              <w:t xml:space="preserve">Сферы принятия управленческого решения. </w:t>
            </w:r>
          </w:p>
          <w:p w:rsidR="00042FB4" w:rsidRPr="00BA4AE7" w:rsidRDefault="00042FB4" w:rsidP="00A8619C">
            <w:pPr>
              <w:pStyle w:val="a3"/>
              <w:widowControl/>
              <w:numPr>
                <w:ilvl w:val="0"/>
                <w:numId w:val="19"/>
              </w:numPr>
              <w:autoSpaceDE/>
              <w:autoSpaceDN/>
              <w:adjustRightInd/>
              <w:ind w:left="0" w:firstLine="357"/>
            </w:pPr>
            <w:r w:rsidRPr="00BA4AE7">
              <w:t>Экономическая, социальная, правовая и технологическая основы принятия управленческого решения.</w:t>
            </w:r>
          </w:p>
          <w:p w:rsidR="00042FB4" w:rsidRPr="00BA4AE7" w:rsidRDefault="00042FB4" w:rsidP="00A8619C">
            <w:pPr>
              <w:pStyle w:val="a3"/>
              <w:widowControl/>
              <w:numPr>
                <w:ilvl w:val="0"/>
                <w:numId w:val="19"/>
              </w:numPr>
              <w:autoSpaceDE/>
              <w:autoSpaceDN/>
              <w:adjustRightInd/>
              <w:ind w:left="0" w:firstLine="357"/>
            </w:pPr>
            <w:r w:rsidRPr="00BA4AE7">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042FB4" w:rsidRPr="00BA4AE7" w:rsidRDefault="00042FB4" w:rsidP="00A8619C">
            <w:pPr>
              <w:pStyle w:val="a3"/>
              <w:widowControl/>
              <w:numPr>
                <w:ilvl w:val="0"/>
                <w:numId w:val="19"/>
              </w:numPr>
              <w:autoSpaceDE/>
              <w:autoSpaceDN/>
              <w:adjustRightInd/>
              <w:ind w:left="0" w:firstLine="357"/>
            </w:pPr>
            <w:r w:rsidRPr="00BA4AE7">
              <w:t xml:space="preserve">Зависимость принятия решения в организациях от типа менеджмента. </w:t>
            </w:r>
          </w:p>
          <w:p w:rsidR="00042FB4" w:rsidRPr="00BA4AE7" w:rsidRDefault="00042FB4" w:rsidP="00A8619C">
            <w:pPr>
              <w:pStyle w:val="a3"/>
              <w:widowControl/>
              <w:numPr>
                <w:ilvl w:val="0"/>
                <w:numId w:val="19"/>
              </w:numPr>
              <w:autoSpaceDE/>
              <w:autoSpaceDN/>
              <w:adjustRightInd/>
              <w:ind w:left="0" w:firstLine="357"/>
            </w:pPr>
            <w:r w:rsidRPr="00BA4AE7">
              <w:t>Типы менеджмента по взаимодействию с объектом управления и алгоритмы принятия решения при различных типах менеджмента.</w:t>
            </w:r>
          </w:p>
          <w:p w:rsidR="00042FB4" w:rsidRPr="00BA4AE7" w:rsidRDefault="00042FB4" w:rsidP="00A8619C">
            <w:pPr>
              <w:pStyle w:val="a3"/>
              <w:widowControl/>
              <w:numPr>
                <w:ilvl w:val="0"/>
                <w:numId w:val="19"/>
              </w:numPr>
              <w:autoSpaceDE/>
              <w:autoSpaceDN/>
              <w:adjustRightInd/>
              <w:ind w:left="0" w:firstLine="357"/>
            </w:pPr>
            <w:r w:rsidRPr="00BA4AE7">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042FB4" w:rsidRPr="004F4739" w:rsidRDefault="00042FB4" w:rsidP="00F77071">
            <w:pPr>
              <w:jc w:val="both"/>
            </w:pPr>
            <w:r w:rsidRPr="00BA4AE7">
              <w:t xml:space="preserve">Роль мотивации и организационной культуры организации при разработке и реализации управленческого решения. </w:t>
            </w:r>
          </w:p>
        </w:tc>
      </w:tr>
      <w:tr w:rsidR="00042FB4" w:rsidRPr="002D0F2F" w:rsidTr="006774E3">
        <w:tc>
          <w:tcPr>
            <w:tcW w:w="817" w:type="dxa"/>
          </w:tcPr>
          <w:p w:rsidR="00042FB4" w:rsidRPr="002D0F2F"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Роль и значение лица, принимающего решения</w:t>
            </w:r>
          </w:p>
        </w:tc>
        <w:tc>
          <w:tcPr>
            <w:tcW w:w="6344" w:type="dxa"/>
          </w:tcPr>
          <w:p w:rsidR="00042FB4" w:rsidRPr="00BA4AE7" w:rsidRDefault="00042FB4" w:rsidP="00A8619C">
            <w:pPr>
              <w:pStyle w:val="a3"/>
              <w:widowControl/>
              <w:numPr>
                <w:ilvl w:val="0"/>
                <w:numId w:val="20"/>
              </w:numPr>
              <w:autoSpaceDE/>
              <w:autoSpaceDN/>
              <w:adjustRightInd/>
              <w:ind w:left="0" w:firstLine="357"/>
            </w:pPr>
            <w:r w:rsidRPr="00BA4AE7">
              <w:t>Роль руководителя организации и его влияние на процессы принятия управленческих решений в организации.</w:t>
            </w:r>
          </w:p>
          <w:p w:rsidR="00042FB4" w:rsidRPr="00BA4AE7" w:rsidRDefault="00042FB4" w:rsidP="00A8619C">
            <w:pPr>
              <w:pStyle w:val="a3"/>
              <w:widowControl/>
              <w:numPr>
                <w:ilvl w:val="0"/>
                <w:numId w:val="20"/>
              </w:numPr>
              <w:autoSpaceDE/>
              <w:autoSpaceDN/>
              <w:adjustRightInd/>
              <w:ind w:left="0" w:firstLine="357"/>
            </w:pPr>
            <w:r w:rsidRPr="00BA4AE7">
              <w:t xml:space="preserve">Характеристика личности лица, принимающего решения, влияющая на выбор альтернативы при принятии решений. </w:t>
            </w:r>
          </w:p>
          <w:p w:rsidR="00042FB4" w:rsidRPr="00BA4AE7" w:rsidRDefault="00042FB4" w:rsidP="00A8619C">
            <w:pPr>
              <w:pStyle w:val="a3"/>
              <w:widowControl/>
              <w:numPr>
                <w:ilvl w:val="0"/>
                <w:numId w:val="20"/>
              </w:numPr>
              <w:autoSpaceDE/>
              <w:autoSpaceDN/>
              <w:adjustRightInd/>
              <w:ind w:left="0" w:firstLine="357"/>
            </w:pPr>
            <w:r w:rsidRPr="00BA4AE7">
              <w:t>Влияние авторитета личности на процесс разработки и принятия управленческого решения.</w:t>
            </w:r>
          </w:p>
          <w:p w:rsidR="00042FB4" w:rsidRPr="00BA4AE7" w:rsidRDefault="00042FB4" w:rsidP="00A8619C">
            <w:pPr>
              <w:pStyle w:val="a3"/>
              <w:widowControl/>
              <w:numPr>
                <w:ilvl w:val="0"/>
                <w:numId w:val="20"/>
              </w:numPr>
              <w:autoSpaceDE/>
              <w:autoSpaceDN/>
              <w:adjustRightInd/>
              <w:ind w:left="0" w:firstLine="357"/>
            </w:pPr>
            <w:r w:rsidRPr="00BA4AE7">
              <w:t>Лидерство и команда. Взаимодействие в процессе принятия решения.</w:t>
            </w:r>
          </w:p>
          <w:p w:rsidR="00042FB4" w:rsidRPr="00BA4AE7" w:rsidRDefault="00042FB4" w:rsidP="00A8619C">
            <w:pPr>
              <w:pStyle w:val="a3"/>
              <w:widowControl/>
              <w:numPr>
                <w:ilvl w:val="0"/>
                <w:numId w:val="20"/>
              </w:numPr>
              <w:autoSpaceDE/>
              <w:autoSpaceDN/>
              <w:adjustRightInd/>
              <w:ind w:left="0" w:firstLine="357"/>
            </w:pPr>
            <w:r w:rsidRPr="00BA4AE7">
              <w:rPr>
                <w:color w:val="000000"/>
              </w:rPr>
              <w:t>Сущность и виды ответственности руководителя при принятии решений.</w:t>
            </w:r>
          </w:p>
          <w:p w:rsidR="00042FB4" w:rsidRPr="00BA4AE7" w:rsidRDefault="00042FB4" w:rsidP="00A8619C">
            <w:pPr>
              <w:pStyle w:val="a3"/>
              <w:widowControl/>
              <w:numPr>
                <w:ilvl w:val="0"/>
                <w:numId w:val="20"/>
              </w:numPr>
              <w:autoSpaceDE/>
              <w:autoSpaceDN/>
              <w:adjustRightInd/>
              <w:ind w:left="0" w:firstLine="357"/>
            </w:pPr>
            <w:r w:rsidRPr="00BA4AE7">
              <w:t xml:space="preserve">Отличия индивидуального и группового принятия решений. </w:t>
            </w:r>
          </w:p>
          <w:p w:rsidR="00042FB4" w:rsidRPr="00BA4AE7" w:rsidRDefault="00042FB4" w:rsidP="00A8619C">
            <w:pPr>
              <w:pStyle w:val="a3"/>
              <w:widowControl/>
              <w:numPr>
                <w:ilvl w:val="0"/>
                <w:numId w:val="20"/>
              </w:numPr>
              <w:autoSpaceDE/>
              <w:autoSpaceDN/>
              <w:adjustRightInd/>
              <w:ind w:left="0" w:firstLine="357"/>
            </w:pPr>
            <w:r w:rsidRPr="00BA4AE7">
              <w:t xml:space="preserve">Преимущества и недостатки индивидуального принятия решений. </w:t>
            </w:r>
          </w:p>
          <w:p w:rsidR="00042FB4" w:rsidRPr="00BA4AE7" w:rsidRDefault="00042FB4" w:rsidP="00A8619C">
            <w:pPr>
              <w:pStyle w:val="a3"/>
              <w:widowControl/>
              <w:numPr>
                <w:ilvl w:val="0"/>
                <w:numId w:val="20"/>
              </w:numPr>
              <w:autoSpaceDE/>
              <w:autoSpaceDN/>
              <w:adjustRightInd/>
              <w:ind w:left="0" w:firstLine="357"/>
            </w:pPr>
            <w:r w:rsidRPr="00BA4AE7">
              <w:t xml:space="preserve">Правила принятия коллективных решений. </w:t>
            </w:r>
          </w:p>
          <w:p w:rsidR="00042FB4" w:rsidRPr="00C06B3E" w:rsidRDefault="00042FB4" w:rsidP="00F77071">
            <w:pPr>
              <w:widowControl w:val="0"/>
              <w:shd w:val="clear" w:color="auto" w:fill="FFFFFF"/>
              <w:tabs>
                <w:tab w:val="left" w:pos="993"/>
              </w:tabs>
              <w:autoSpaceDE w:val="0"/>
              <w:autoSpaceDN w:val="0"/>
              <w:adjustRightInd w:val="0"/>
              <w:ind w:right="22"/>
              <w:jc w:val="both"/>
              <w:rPr>
                <w:spacing w:val="-18"/>
              </w:rPr>
            </w:pPr>
            <w:r w:rsidRPr="00BA4AE7">
              <w:t>Коллективные решения в малых группах.</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Основные этапы процесса принятия управленческого решения.</w:t>
            </w:r>
          </w:p>
        </w:tc>
        <w:tc>
          <w:tcPr>
            <w:tcW w:w="6344" w:type="dxa"/>
          </w:tcPr>
          <w:p w:rsidR="00042FB4" w:rsidRPr="00BA4AE7" w:rsidRDefault="00042FB4" w:rsidP="00A8619C">
            <w:pPr>
              <w:pStyle w:val="a3"/>
              <w:widowControl/>
              <w:numPr>
                <w:ilvl w:val="0"/>
                <w:numId w:val="21"/>
              </w:numPr>
              <w:autoSpaceDE/>
              <w:autoSpaceDN/>
              <w:adjustRightInd/>
              <w:ind w:left="0" w:firstLine="357"/>
            </w:pPr>
            <w:r w:rsidRPr="00BA4AE7">
              <w:t>Постановка проблемы и анализ проблемной ситуации.</w:t>
            </w:r>
          </w:p>
          <w:p w:rsidR="00042FB4" w:rsidRPr="00BA4AE7" w:rsidRDefault="00042FB4" w:rsidP="00A8619C">
            <w:pPr>
              <w:pStyle w:val="a3"/>
              <w:widowControl/>
              <w:numPr>
                <w:ilvl w:val="0"/>
                <w:numId w:val="21"/>
              </w:numPr>
              <w:autoSpaceDE/>
              <w:autoSpaceDN/>
              <w:adjustRightInd/>
              <w:ind w:left="0" w:firstLine="357"/>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042FB4" w:rsidRPr="00BA4AE7" w:rsidRDefault="00042FB4" w:rsidP="00A8619C">
            <w:pPr>
              <w:pStyle w:val="a3"/>
              <w:widowControl/>
              <w:numPr>
                <w:ilvl w:val="0"/>
                <w:numId w:val="21"/>
              </w:numPr>
              <w:autoSpaceDE/>
              <w:autoSpaceDN/>
              <w:adjustRightInd/>
              <w:ind w:left="0" w:firstLine="357"/>
            </w:pPr>
            <w:r w:rsidRPr="00BA4AE7">
              <w:t>Установление характера проблемы, её масштабов и природы. Оценка размера средств для ее решения и степени ее серьезности.</w:t>
            </w:r>
          </w:p>
          <w:p w:rsidR="00042FB4" w:rsidRPr="00BA4AE7" w:rsidRDefault="00042FB4" w:rsidP="00A8619C">
            <w:pPr>
              <w:pStyle w:val="a3"/>
              <w:widowControl/>
              <w:numPr>
                <w:ilvl w:val="0"/>
                <w:numId w:val="21"/>
              </w:numPr>
              <w:autoSpaceDE/>
              <w:autoSpaceDN/>
              <w:adjustRightInd/>
              <w:ind w:left="0" w:firstLine="357"/>
            </w:pPr>
            <w:r w:rsidRPr="00BA4AE7">
              <w:t>Выявление ограничений и определение альтернатив. </w:t>
            </w:r>
          </w:p>
          <w:p w:rsidR="00042FB4" w:rsidRPr="00BA4AE7" w:rsidRDefault="00042FB4" w:rsidP="00A8619C">
            <w:pPr>
              <w:pStyle w:val="a3"/>
              <w:widowControl/>
              <w:numPr>
                <w:ilvl w:val="0"/>
                <w:numId w:val="21"/>
              </w:numPr>
              <w:autoSpaceDE/>
              <w:autoSpaceDN/>
              <w:adjustRightInd/>
              <w:ind w:left="0" w:firstLine="357"/>
            </w:pPr>
            <w:r w:rsidRPr="00BA4AE7">
              <w:t xml:space="preserve">Выявление внешних и внутренних причин проблемы.  </w:t>
            </w:r>
          </w:p>
          <w:p w:rsidR="00042FB4" w:rsidRPr="00BA4AE7" w:rsidRDefault="00042FB4" w:rsidP="00A8619C">
            <w:pPr>
              <w:pStyle w:val="a3"/>
              <w:widowControl/>
              <w:numPr>
                <w:ilvl w:val="0"/>
                <w:numId w:val="21"/>
              </w:numPr>
              <w:autoSpaceDE/>
              <w:autoSpaceDN/>
              <w:adjustRightInd/>
              <w:ind w:left="0" w:firstLine="357"/>
            </w:pPr>
            <w:r w:rsidRPr="00BA4AE7">
              <w:t>Оценка возможности принятия оптимальных решений. Определение возможных действий, устраняющие причины проблемы.</w:t>
            </w:r>
          </w:p>
          <w:p w:rsidR="00042FB4" w:rsidRPr="00BA4AE7" w:rsidRDefault="00042FB4" w:rsidP="00A8619C">
            <w:pPr>
              <w:pStyle w:val="a3"/>
              <w:widowControl/>
              <w:numPr>
                <w:ilvl w:val="0"/>
                <w:numId w:val="21"/>
              </w:numPr>
              <w:autoSpaceDE/>
              <w:autoSpaceDN/>
              <w:adjustRightInd/>
              <w:ind w:left="0" w:firstLine="357"/>
            </w:pPr>
            <w:r w:rsidRPr="00BA4AE7">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042FB4" w:rsidRPr="00BA4AE7" w:rsidRDefault="00042FB4" w:rsidP="00A8619C">
            <w:pPr>
              <w:pStyle w:val="a3"/>
              <w:widowControl/>
              <w:numPr>
                <w:ilvl w:val="0"/>
                <w:numId w:val="21"/>
              </w:numPr>
              <w:autoSpaceDE/>
              <w:autoSpaceDN/>
              <w:adjustRightInd/>
              <w:ind w:left="0" w:firstLine="357"/>
            </w:pPr>
            <w:r w:rsidRPr="00BA4AE7">
              <w:t>Реализация решения. Принятие мер для конкретизации решения и доведения его до исполнителей.</w:t>
            </w:r>
          </w:p>
          <w:p w:rsidR="00042FB4" w:rsidRPr="00BA4AE7" w:rsidRDefault="00042FB4" w:rsidP="00A8619C">
            <w:pPr>
              <w:pStyle w:val="a3"/>
              <w:widowControl/>
              <w:numPr>
                <w:ilvl w:val="0"/>
                <w:numId w:val="21"/>
              </w:numPr>
              <w:autoSpaceDE/>
              <w:autoSpaceDN/>
              <w:adjustRightInd/>
              <w:ind w:left="0" w:firstLine="357"/>
              <w:rPr>
                <w:color w:val="000000"/>
              </w:rPr>
            </w:pPr>
            <w:r w:rsidRPr="00BA4AE7">
              <w:t>Осуществление постоянного контроля за исполнением решения и установление обратной связи между управляющей и управляемой системами. </w:t>
            </w:r>
          </w:p>
          <w:p w:rsidR="00042FB4" w:rsidRPr="00C06B3E" w:rsidRDefault="00042FB4" w:rsidP="00F77071">
            <w:pPr>
              <w:shd w:val="clear" w:color="auto" w:fill="FFFFFF"/>
              <w:tabs>
                <w:tab w:val="left" w:pos="34"/>
              </w:tabs>
              <w:ind w:right="22"/>
              <w:jc w:val="both"/>
            </w:pPr>
            <w:r w:rsidRPr="00BA4AE7">
              <w:t>Выявление в процессе контроля возможных отклонений и внесение поправок, способствующих реализовать решение полностью</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Методы и модели, используемые при принятии     управленческого решения.</w:t>
            </w:r>
          </w:p>
        </w:tc>
        <w:tc>
          <w:tcPr>
            <w:tcW w:w="6344" w:type="dxa"/>
          </w:tcPr>
          <w:p w:rsidR="00042FB4" w:rsidRPr="00BA4AE7" w:rsidRDefault="00042FB4" w:rsidP="00A8619C">
            <w:pPr>
              <w:pStyle w:val="a3"/>
              <w:widowControl/>
              <w:numPr>
                <w:ilvl w:val="0"/>
                <w:numId w:val="22"/>
              </w:numPr>
              <w:autoSpaceDE/>
              <w:autoSpaceDN/>
              <w:adjustRightInd/>
              <w:ind w:left="0" w:firstLine="357"/>
            </w:pPr>
            <w:r w:rsidRPr="00BA4AE7">
              <w:t>Системный подход как основа методологии современной теории принятия управленческих решений.</w:t>
            </w:r>
          </w:p>
          <w:p w:rsidR="00042FB4" w:rsidRPr="00BA4AE7" w:rsidRDefault="00042FB4" w:rsidP="00A8619C">
            <w:pPr>
              <w:pStyle w:val="a3"/>
              <w:widowControl/>
              <w:numPr>
                <w:ilvl w:val="0"/>
                <w:numId w:val="22"/>
              </w:numPr>
              <w:autoSpaceDE/>
              <w:autoSpaceDN/>
              <w:adjustRightInd/>
              <w:ind w:left="0" w:firstLine="357"/>
            </w:pPr>
            <w:r w:rsidRPr="00BA4AE7">
              <w:t>Понятия методов и модели принятия решений.</w:t>
            </w:r>
          </w:p>
          <w:p w:rsidR="00042FB4" w:rsidRPr="00BA4AE7" w:rsidRDefault="00042FB4" w:rsidP="00A8619C">
            <w:pPr>
              <w:pStyle w:val="a3"/>
              <w:widowControl/>
              <w:numPr>
                <w:ilvl w:val="0"/>
                <w:numId w:val="22"/>
              </w:numPr>
              <w:autoSpaceDE/>
              <w:autoSpaceDN/>
              <w:adjustRightInd/>
              <w:ind w:left="0" w:firstLine="357"/>
            </w:pPr>
            <w:r w:rsidRPr="00BA4AE7">
              <w:t>Основные современные методы принятия управленческих решений.</w:t>
            </w:r>
          </w:p>
          <w:p w:rsidR="00042FB4" w:rsidRPr="00BA4AE7" w:rsidRDefault="00042FB4" w:rsidP="00A8619C">
            <w:pPr>
              <w:pStyle w:val="a3"/>
              <w:widowControl/>
              <w:numPr>
                <w:ilvl w:val="0"/>
                <w:numId w:val="22"/>
              </w:numPr>
              <w:autoSpaceDE/>
              <w:autoSpaceDN/>
              <w:adjustRightInd/>
              <w:ind w:left="0" w:firstLine="357"/>
            </w:pPr>
            <w:r w:rsidRPr="00BA4AE7">
              <w:t>Выбор предпочтительности альтернатив и их оценка на основе принципа цели.</w:t>
            </w:r>
          </w:p>
          <w:p w:rsidR="00042FB4" w:rsidRPr="00BA4AE7" w:rsidRDefault="00042FB4" w:rsidP="00A8619C">
            <w:pPr>
              <w:pStyle w:val="a3"/>
              <w:widowControl/>
              <w:numPr>
                <w:ilvl w:val="0"/>
                <w:numId w:val="22"/>
              </w:numPr>
              <w:autoSpaceDE/>
              <w:autoSpaceDN/>
              <w:adjustRightInd/>
              <w:ind w:left="0" w:firstLine="357"/>
            </w:pPr>
            <w:r w:rsidRPr="00BA4AE7">
              <w:t>Измерение признаков предпочтительности альтернатив.</w:t>
            </w:r>
          </w:p>
          <w:p w:rsidR="00042FB4" w:rsidRPr="00BA4AE7" w:rsidRDefault="00042FB4" w:rsidP="00A8619C">
            <w:pPr>
              <w:pStyle w:val="a3"/>
              <w:widowControl/>
              <w:numPr>
                <w:ilvl w:val="0"/>
                <w:numId w:val="22"/>
              </w:numPr>
              <w:autoSpaceDE/>
              <w:autoSpaceDN/>
              <w:adjustRightInd/>
              <w:ind w:left="0" w:firstLine="357"/>
            </w:pPr>
            <w:r w:rsidRPr="00BA4AE7">
              <w:t>Методы творческого поиска альтернативных вариантов.</w:t>
            </w:r>
          </w:p>
          <w:p w:rsidR="00042FB4" w:rsidRPr="00FA68CD" w:rsidRDefault="00042FB4" w:rsidP="00A8619C">
            <w:pPr>
              <w:pStyle w:val="Default"/>
              <w:numPr>
                <w:ilvl w:val="0"/>
                <w:numId w:val="22"/>
              </w:numPr>
              <w:ind w:left="0" w:firstLine="357"/>
            </w:pPr>
            <w:r w:rsidRPr="00FA68CD">
              <w:rPr>
                <w:shd w:val="clear" w:color="auto" w:fill="FFFFFF"/>
              </w:rPr>
              <w:t>Использование моделирования в процессе принятия решений.</w:t>
            </w:r>
          </w:p>
          <w:p w:rsidR="00042FB4" w:rsidRPr="00BA4AE7" w:rsidRDefault="00042FB4" w:rsidP="00A8619C">
            <w:pPr>
              <w:pStyle w:val="a3"/>
              <w:widowControl/>
              <w:numPr>
                <w:ilvl w:val="0"/>
                <w:numId w:val="22"/>
              </w:numPr>
              <w:autoSpaceDE/>
              <w:autoSpaceDN/>
              <w:adjustRightInd/>
              <w:ind w:left="0" w:firstLine="357"/>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042FB4" w:rsidRPr="00BA4AE7" w:rsidRDefault="00042FB4" w:rsidP="00A8619C">
            <w:pPr>
              <w:pStyle w:val="a3"/>
              <w:widowControl/>
              <w:numPr>
                <w:ilvl w:val="0"/>
                <w:numId w:val="22"/>
              </w:numPr>
              <w:autoSpaceDE/>
              <w:autoSpaceDN/>
              <w:adjustRightInd/>
              <w:ind w:left="0" w:firstLine="357"/>
            </w:pPr>
            <w:r w:rsidRPr="00BA4AE7">
              <w:t xml:space="preserve">Основные </w:t>
            </w:r>
            <w:r w:rsidRPr="00BA4AE7">
              <w:rPr>
                <w:color w:val="000000"/>
                <w:shd w:val="clear" w:color="auto" w:fill="FFFFFF"/>
              </w:rPr>
              <w:t xml:space="preserve">модели принятия решений в управлении по </w:t>
            </w:r>
            <w:proofErr w:type="spellStart"/>
            <w:r w:rsidRPr="00BA4AE7">
              <w:rPr>
                <w:color w:val="000000"/>
                <w:shd w:val="clear" w:color="auto" w:fill="FFFFFF"/>
              </w:rPr>
              <w:t>Р.Тафту</w:t>
            </w:r>
            <w:proofErr w:type="spellEnd"/>
            <w:r w:rsidRPr="00BA4AE7">
              <w:rPr>
                <w:color w:val="000000"/>
                <w:shd w:val="clear" w:color="auto" w:fill="FFFFFF"/>
              </w:rPr>
              <w:t>: классическая, административная и политическая</w:t>
            </w:r>
          </w:p>
          <w:p w:rsidR="00042FB4" w:rsidRPr="00C06B3E" w:rsidRDefault="00042FB4" w:rsidP="00F77071">
            <w:pPr>
              <w:widowControl w:val="0"/>
              <w:shd w:val="clear" w:color="auto" w:fill="FFFFFF"/>
              <w:tabs>
                <w:tab w:val="left" w:pos="993"/>
              </w:tabs>
              <w:autoSpaceDE w:val="0"/>
              <w:autoSpaceDN w:val="0"/>
              <w:adjustRightInd w:val="0"/>
              <w:ind w:right="36"/>
              <w:jc w:val="both"/>
              <w:rPr>
                <w:spacing w:val="-10"/>
              </w:rPr>
            </w:pPr>
            <w:r w:rsidRPr="00BA4AE7">
              <w:t>Эффективность моделей принятия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DC11F5" w:rsidRDefault="00042FB4"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042FB4" w:rsidRPr="00BA4AE7" w:rsidRDefault="00042FB4" w:rsidP="00A8619C">
            <w:pPr>
              <w:pStyle w:val="a3"/>
              <w:widowControl/>
              <w:numPr>
                <w:ilvl w:val="0"/>
                <w:numId w:val="23"/>
              </w:numPr>
              <w:autoSpaceDE/>
              <w:autoSpaceDN/>
              <w:adjustRightInd/>
              <w:ind w:left="0" w:firstLine="357"/>
            </w:pPr>
            <w:r w:rsidRPr="00BA4AE7">
              <w:t>Изменения внешней среды как основной источник принятия управленческих решений по развитию организации.</w:t>
            </w:r>
          </w:p>
          <w:p w:rsidR="00042FB4" w:rsidRPr="00BA4AE7" w:rsidRDefault="00042FB4" w:rsidP="00A8619C">
            <w:pPr>
              <w:pStyle w:val="a3"/>
              <w:widowControl/>
              <w:numPr>
                <w:ilvl w:val="0"/>
                <w:numId w:val="23"/>
              </w:numPr>
              <w:autoSpaceDE/>
              <w:autoSpaceDN/>
              <w:adjustRightInd/>
              <w:ind w:left="0" w:firstLine="357"/>
            </w:pPr>
            <w:r w:rsidRPr="00BA4AE7">
              <w:t xml:space="preserve">Характеристика основных элементов внешней среды организации. </w:t>
            </w:r>
          </w:p>
          <w:p w:rsidR="00042FB4" w:rsidRPr="00BA4AE7" w:rsidRDefault="00042FB4" w:rsidP="00A8619C">
            <w:pPr>
              <w:pStyle w:val="a3"/>
              <w:widowControl/>
              <w:numPr>
                <w:ilvl w:val="0"/>
                <w:numId w:val="23"/>
              </w:numPr>
              <w:autoSpaceDE/>
              <w:autoSpaceDN/>
              <w:adjustRightInd/>
              <w:ind w:left="0" w:firstLine="357"/>
            </w:pPr>
            <w:r w:rsidRPr="00BA4AE7">
              <w:t>Особенности влияния внешней среды на принятие и реализацию управленческого решения.</w:t>
            </w:r>
          </w:p>
          <w:p w:rsidR="00042FB4" w:rsidRPr="00BA4AE7" w:rsidRDefault="00042FB4" w:rsidP="00A8619C">
            <w:pPr>
              <w:pStyle w:val="a3"/>
              <w:widowControl/>
              <w:numPr>
                <w:ilvl w:val="0"/>
                <w:numId w:val="23"/>
              </w:numPr>
              <w:autoSpaceDE/>
              <w:autoSpaceDN/>
              <w:adjustRightInd/>
              <w:ind w:left="0" w:firstLine="357"/>
            </w:pPr>
            <w:r w:rsidRPr="00BA4AE7">
              <w:t xml:space="preserve">Основные параметры процесса анализа внешней среды для принятия и реализации управленческого решения. </w:t>
            </w:r>
          </w:p>
          <w:p w:rsidR="00042FB4" w:rsidRPr="00BA4AE7" w:rsidRDefault="00042FB4" w:rsidP="00A8619C">
            <w:pPr>
              <w:pStyle w:val="a3"/>
              <w:widowControl/>
              <w:numPr>
                <w:ilvl w:val="0"/>
                <w:numId w:val="23"/>
              </w:numPr>
              <w:autoSpaceDE/>
              <w:autoSpaceDN/>
              <w:adjustRightInd/>
              <w:ind w:left="0" w:firstLine="357"/>
            </w:pPr>
            <w:r w:rsidRPr="00BA4AE7">
              <w:t xml:space="preserve">Свойства объектов и субъектов принятия управленческого решения. </w:t>
            </w:r>
          </w:p>
          <w:p w:rsidR="00042FB4" w:rsidRPr="00BA4AE7" w:rsidRDefault="00042FB4" w:rsidP="00A8619C">
            <w:pPr>
              <w:pStyle w:val="a3"/>
              <w:widowControl/>
              <w:numPr>
                <w:ilvl w:val="0"/>
                <w:numId w:val="23"/>
              </w:numPr>
              <w:autoSpaceDE/>
              <w:autoSpaceDN/>
              <w:adjustRightInd/>
              <w:ind w:left="0" w:firstLine="357"/>
            </w:pPr>
            <w:r w:rsidRPr="00BA4AE7">
              <w:t>Анализ внешней среды и ее влияния на реализацию альтернатив.</w:t>
            </w:r>
          </w:p>
          <w:p w:rsidR="00042FB4" w:rsidRPr="00BA4AE7" w:rsidRDefault="00042FB4" w:rsidP="00A8619C">
            <w:pPr>
              <w:pStyle w:val="a3"/>
              <w:widowControl/>
              <w:numPr>
                <w:ilvl w:val="0"/>
                <w:numId w:val="23"/>
              </w:numPr>
              <w:autoSpaceDE/>
              <w:autoSpaceDN/>
              <w:adjustRightInd/>
              <w:ind w:left="0" w:firstLine="357"/>
            </w:pPr>
            <w:r w:rsidRPr="00BA4AE7">
              <w:t xml:space="preserve">Методы анализа внешней среды. (личные наблюдения, опыт, аналогия и др.). </w:t>
            </w:r>
          </w:p>
          <w:p w:rsidR="00042FB4" w:rsidRPr="00BA4AE7" w:rsidRDefault="00042FB4" w:rsidP="00A8619C">
            <w:pPr>
              <w:pStyle w:val="a3"/>
              <w:widowControl/>
              <w:numPr>
                <w:ilvl w:val="0"/>
                <w:numId w:val="23"/>
              </w:numPr>
              <w:autoSpaceDE/>
              <w:autoSpaceDN/>
              <w:adjustRightInd/>
              <w:ind w:left="0" w:firstLine="357"/>
            </w:pPr>
            <w:r w:rsidRPr="00BA4AE7">
              <w:t xml:space="preserve">Внешний аудит и консалтинг. Эффективность привлечения внешних консультантов. </w:t>
            </w:r>
          </w:p>
          <w:p w:rsidR="00042FB4" w:rsidRPr="00C06B3E" w:rsidRDefault="00042FB4" w:rsidP="00F77071">
            <w:pPr>
              <w:pStyle w:val="23"/>
              <w:spacing w:after="0" w:line="240" w:lineRule="auto"/>
              <w:jc w:val="both"/>
            </w:pPr>
            <w:r w:rsidRPr="00BA4AE7">
              <w:t>Преимущества и недостатки привлечения российских и зарубежных консультантов.</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042FB4" w:rsidRPr="00BA4AE7" w:rsidRDefault="00042FB4" w:rsidP="00A8619C">
            <w:pPr>
              <w:pStyle w:val="a3"/>
              <w:widowControl/>
              <w:numPr>
                <w:ilvl w:val="0"/>
                <w:numId w:val="24"/>
              </w:numPr>
              <w:autoSpaceDE/>
              <w:autoSpaceDN/>
              <w:adjustRightInd/>
              <w:ind w:left="0" w:firstLine="357"/>
            </w:pPr>
            <w:r w:rsidRPr="00BA4AE7">
              <w:t>Исследование внутренней среды организации как отдельный блок стратегического анализа.</w:t>
            </w:r>
          </w:p>
          <w:p w:rsidR="00042FB4" w:rsidRPr="00BA4AE7" w:rsidRDefault="00042FB4" w:rsidP="00A8619C">
            <w:pPr>
              <w:pStyle w:val="a3"/>
              <w:widowControl/>
              <w:numPr>
                <w:ilvl w:val="0"/>
                <w:numId w:val="24"/>
              </w:numPr>
              <w:autoSpaceDE/>
              <w:autoSpaceDN/>
              <w:adjustRightInd/>
              <w:ind w:left="0" w:firstLine="357"/>
            </w:pPr>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042FB4" w:rsidRPr="00BA4AE7" w:rsidRDefault="00042FB4" w:rsidP="00A8619C">
            <w:pPr>
              <w:pStyle w:val="a3"/>
              <w:widowControl/>
              <w:numPr>
                <w:ilvl w:val="0"/>
                <w:numId w:val="24"/>
              </w:numPr>
              <w:autoSpaceDE/>
              <w:autoSpaceDN/>
              <w:adjustRightInd/>
              <w:ind w:left="0" w:firstLine="357"/>
            </w:pPr>
            <w:r w:rsidRPr="00BA4AE7">
              <w:t>Анализ внутренней среды организации как бизнес диагностика и анализ проблем. Основные группы факторов внутренней среды.</w:t>
            </w:r>
          </w:p>
          <w:p w:rsidR="00042FB4" w:rsidRPr="00BA4AE7" w:rsidRDefault="00042FB4" w:rsidP="00A8619C">
            <w:pPr>
              <w:pStyle w:val="a3"/>
              <w:widowControl/>
              <w:numPr>
                <w:ilvl w:val="0"/>
                <w:numId w:val="24"/>
              </w:numPr>
              <w:autoSpaceDE/>
              <w:autoSpaceDN/>
              <w:adjustRightInd/>
              <w:ind w:left="0" w:firstLine="357"/>
            </w:pPr>
            <w:r w:rsidRPr="00BA4AE7">
              <w:t>Нацеленность управленческих решений на положительные изменения в организации.</w:t>
            </w:r>
          </w:p>
          <w:p w:rsidR="00042FB4" w:rsidRPr="00BA4AE7" w:rsidRDefault="00042FB4" w:rsidP="00A8619C">
            <w:pPr>
              <w:pStyle w:val="a3"/>
              <w:widowControl/>
              <w:numPr>
                <w:ilvl w:val="0"/>
                <w:numId w:val="24"/>
              </w:numPr>
              <w:autoSpaceDE/>
              <w:autoSpaceDN/>
              <w:adjustRightInd/>
              <w:ind w:left="0" w:firstLine="357"/>
            </w:pPr>
            <w:r w:rsidRPr="00BA4AE7">
              <w:t>Внутренние переменные как ситуационные факторы внутри организации. </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 xml:space="preserve">Понятие мотивации, её роль в работе менеджера. </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Подходы к измерению эффективности корпоративной культуры компании.</w:t>
            </w:r>
          </w:p>
          <w:p w:rsidR="00042FB4" w:rsidRPr="00BA4AE7" w:rsidRDefault="00042FB4" w:rsidP="00A8619C">
            <w:pPr>
              <w:pStyle w:val="a3"/>
              <w:widowControl/>
              <w:numPr>
                <w:ilvl w:val="0"/>
                <w:numId w:val="24"/>
              </w:numPr>
              <w:autoSpaceDE/>
              <w:autoSpaceDN/>
              <w:adjustRightInd/>
              <w:ind w:left="0" w:firstLine="357"/>
              <w:rPr>
                <w:color w:val="000000"/>
              </w:rPr>
            </w:pPr>
            <w:r w:rsidRPr="00BA4AE7">
              <w:rPr>
                <w:color w:val="000000"/>
              </w:rPr>
              <w:t>Организационная культура компании как позитивный фактор для принятия эффективных управленческих решений.</w:t>
            </w:r>
          </w:p>
          <w:p w:rsidR="00042FB4" w:rsidRDefault="00042FB4" w:rsidP="00F77071">
            <w:pPr>
              <w:widowControl w:val="0"/>
              <w:autoSpaceDE w:val="0"/>
              <w:autoSpaceDN w:val="0"/>
              <w:adjustRightInd w:val="0"/>
              <w:jc w:val="both"/>
            </w:pPr>
            <w:r w:rsidRPr="00BA4AE7">
              <w:rPr>
                <w:color w:val="000000"/>
              </w:rPr>
              <w:t>Управленческие решения, нацеленные на развитие или изменение организационной культуры.</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042FB4" w:rsidRPr="00BA4AE7" w:rsidRDefault="00042FB4" w:rsidP="00A8619C">
            <w:pPr>
              <w:pStyle w:val="a3"/>
              <w:widowControl/>
              <w:numPr>
                <w:ilvl w:val="0"/>
                <w:numId w:val="25"/>
              </w:numPr>
              <w:autoSpaceDE/>
              <w:autoSpaceDN/>
              <w:adjustRightInd/>
              <w:ind w:left="0" w:firstLine="357"/>
            </w:pPr>
            <w:r w:rsidRPr="00BA4AE7">
              <w:t>Значение системы организационной иерархии при разработке и принятие управленческого решения</w:t>
            </w:r>
          </w:p>
          <w:p w:rsidR="00042FB4" w:rsidRPr="00BA4AE7" w:rsidRDefault="00042FB4" w:rsidP="00A8619C">
            <w:pPr>
              <w:pStyle w:val="a3"/>
              <w:widowControl/>
              <w:numPr>
                <w:ilvl w:val="0"/>
                <w:numId w:val="25"/>
              </w:numPr>
              <w:autoSpaceDE/>
              <w:autoSpaceDN/>
              <w:adjustRightInd/>
              <w:ind w:left="0" w:firstLine="357"/>
            </w:pPr>
            <w:r w:rsidRPr="00BA4AE7">
              <w:t xml:space="preserve">Характеристика взаимодействия участников выбора управленческого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Отношения субъект — власть, лидерство — объект управленческих решений. </w:t>
            </w:r>
          </w:p>
          <w:p w:rsidR="00042FB4" w:rsidRPr="00BA4AE7" w:rsidRDefault="00042FB4" w:rsidP="00A8619C">
            <w:pPr>
              <w:pStyle w:val="a3"/>
              <w:widowControl/>
              <w:numPr>
                <w:ilvl w:val="0"/>
                <w:numId w:val="25"/>
              </w:numPr>
              <w:autoSpaceDE/>
              <w:autoSpaceDN/>
              <w:adjustRightInd/>
              <w:ind w:left="0" w:firstLine="357"/>
            </w:pPr>
            <w:r w:rsidRPr="00BA4AE7">
              <w:t xml:space="preserve">Власть, влияние, сила, источники их формирования. </w:t>
            </w:r>
          </w:p>
          <w:p w:rsidR="00042FB4" w:rsidRPr="00BA4AE7" w:rsidRDefault="00042FB4" w:rsidP="00A8619C">
            <w:pPr>
              <w:pStyle w:val="a3"/>
              <w:widowControl/>
              <w:numPr>
                <w:ilvl w:val="0"/>
                <w:numId w:val="25"/>
              </w:numPr>
              <w:autoSpaceDE/>
              <w:autoSpaceDN/>
              <w:adjustRightInd/>
              <w:ind w:left="0" w:firstLine="357"/>
            </w:pPr>
            <w:r w:rsidRPr="00BA4AE7">
              <w:t xml:space="preserve">Делегирование полномочий по принятию управленческого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Централизация и децентрализация процесса разработки решения. </w:t>
            </w:r>
          </w:p>
          <w:p w:rsidR="00042FB4" w:rsidRPr="00BA4AE7" w:rsidRDefault="00042FB4" w:rsidP="00A8619C">
            <w:pPr>
              <w:pStyle w:val="a3"/>
              <w:widowControl/>
              <w:numPr>
                <w:ilvl w:val="0"/>
                <w:numId w:val="25"/>
              </w:numPr>
              <w:autoSpaceDE/>
              <w:autoSpaceDN/>
              <w:adjustRightInd/>
              <w:ind w:left="0" w:firstLine="357"/>
            </w:pPr>
            <w:r w:rsidRPr="00BA4AE7">
              <w:t xml:space="preserve">Понятие социально — психологической согласованности при принятии и реализации управленческих решений. </w:t>
            </w:r>
          </w:p>
          <w:p w:rsidR="00042FB4" w:rsidRPr="00BA4AE7" w:rsidRDefault="00042FB4" w:rsidP="00A8619C">
            <w:pPr>
              <w:pStyle w:val="a3"/>
              <w:widowControl/>
              <w:numPr>
                <w:ilvl w:val="0"/>
                <w:numId w:val="25"/>
              </w:numPr>
              <w:autoSpaceDE/>
              <w:autoSpaceDN/>
              <w:adjustRightInd/>
              <w:ind w:left="0" w:firstLine="357"/>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042FB4" w:rsidRPr="00BA4AE7" w:rsidRDefault="00042FB4" w:rsidP="00A8619C">
            <w:pPr>
              <w:pStyle w:val="a3"/>
              <w:widowControl/>
              <w:numPr>
                <w:ilvl w:val="0"/>
                <w:numId w:val="25"/>
              </w:numPr>
              <w:autoSpaceDE/>
              <w:autoSpaceDN/>
              <w:adjustRightInd/>
              <w:ind w:left="0" w:firstLine="357"/>
            </w:pPr>
            <w:r w:rsidRPr="00BA4AE7">
              <w:t xml:space="preserve">Причины возникновения конфликтов в процессе принятия и реализации управленческого решения и их классификация. </w:t>
            </w:r>
          </w:p>
          <w:p w:rsidR="00042FB4" w:rsidRDefault="00042FB4" w:rsidP="00F77071">
            <w:pPr>
              <w:widowControl w:val="0"/>
              <w:autoSpaceDE w:val="0"/>
              <w:autoSpaceDN w:val="0"/>
              <w:adjustRightInd w:val="0"/>
              <w:jc w:val="both"/>
            </w:pPr>
            <w:r w:rsidRPr="00BA4AE7">
              <w:t>Конструктивная роль конфликтов. Управление конфликтными ситуациями в процессе принятия и реализации управленческого решения.</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Объективные и субъективные факторы, определяющие эффективность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Приемы и методы разработки эффективных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Особенности и методы разработки оптимальных решений. Выбор альтернативных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Роль анализа внешней и внутренней среды фирмы в выборе эффективных и оптимальных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Роль экономического анализа деятельности фирмы в принятии эффективных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СВОТ-анализ и эффективность управленческих решений.</w:t>
            </w:r>
          </w:p>
          <w:p w:rsidR="00042FB4" w:rsidRPr="00BA4AE7" w:rsidRDefault="00042FB4" w:rsidP="00A8619C">
            <w:pPr>
              <w:pStyle w:val="a3"/>
              <w:widowControl/>
              <w:numPr>
                <w:ilvl w:val="0"/>
                <w:numId w:val="26"/>
              </w:numPr>
              <w:autoSpaceDE/>
              <w:autoSpaceDN/>
              <w:adjustRightInd/>
              <w:ind w:left="0" w:firstLine="357"/>
              <w:rPr>
                <w:color w:val="000000"/>
              </w:rPr>
            </w:pPr>
            <w:r w:rsidRPr="00BA4AE7">
              <w:rPr>
                <w:color w:val="000000"/>
              </w:rPr>
              <w:t>Качество управления и качество управленческих решений.</w:t>
            </w:r>
          </w:p>
          <w:p w:rsidR="00042FB4" w:rsidRDefault="00042FB4" w:rsidP="00F77071">
            <w:pPr>
              <w:widowControl w:val="0"/>
              <w:autoSpaceDE w:val="0"/>
              <w:autoSpaceDN w:val="0"/>
              <w:adjustRightInd w:val="0"/>
              <w:jc w:val="both"/>
            </w:pPr>
            <w:r w:rsidRPr="00BA4AE7">
              <w:rPr>
                <w:color w:val="000000"/>
              </w:rPr>
              <w:t>Условия, обеспечивающие качество принятия управленческих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042FB4" w:rsidRPr="00BA4AE7" w:rsidRDefault="00042FB4" w:rsidP="00A8619C">
            <w:pPr>
              <w:pStyle w:val="a3"/>
              <w:widowControl/>
              <w:numPr>
                <w:ilvl w:val="0"/>
                <w:numId w:val="27"/>
              </w:numPr>
              <w:autoSpaceDE/>
              <w:autoSpaceDN/>
              <w:adjustRightInd/>
              <w:ind w:left="0" w:firstLine="357"/>
            </w:pPr>
            <w:r w:rsidRPr="00BA4AE7">
              <w:t>Управленческий контроль как важнейшая функция менеджмента. Значение, функции и виды контроля.</w:t>
            </w:r>
          </w:p>
          <w:p w:rsidR="00042FB4" w:rsidRPr="00BA4AE7" w:rsidRDefault="00042FB4" w:rsidP="00A8619C">
            <w:pPr>
              <w:pStyle w:val="a3"/>
              <w:widowControl/>
              <w:numPr>
                <w:ilvl w:val="0"/>
                <w:numId w:val="27"/>
              </w:numPr>
              <w:autoSpaceDE/>
              <w:autoSpaceDN/>
              <w:adjustRightInd/>
              <w:ind w:left="0" w:firstLine="357"/>
            </w:pPr>
            <w:r w:rsidRPr="00BA4AE7">
              <w:t xml:space="preserve">Методы контроля и оценки исполнения решений. </w:t>
            </w:r>
          </w:p>
          <w:p w:rsidR="00042FB4" w:rsidRPr="00BA4AE7" w:rsidRDefault="00042FB4" w:rsidP="00A8619C">
            <w:pPr>
              <w:pStyle w:val="a3"/>
              <w:widowControl/>
              <w:numPr>
                <w:ilvl w:val="0"/>
                <w:numId w:val="27"/>
              </w:numPr>
              <w:autoSpaceDE/>
              <w:autoSpaceDN/>
              <w:adjustRightInd/>
              <w:ind w:left="0" w:firstLine="357"/>
            </w:pPr>
            <w:r w:rsidRPr="00BA4AE7">
              <w:t>Организация и контроль выполнения управленческого решения</w:t>
            </w:r>
          </w:p>
          <w:p w:rsidR="00042FB4" w:rsidRPr="00BA4AE7" w:rsidRDefault="00042FB4" w:rsidP="00A8619C">
            <w:pPr>
              <w:pStyle w:val="a3"/>
              <w:widowControl/>
              <w:numPr>
                <w:ilvl w:val="0"/>
                <w:numId w:val="27"/>
              </w:numPr>
              <w:autoSpaceDE/>
              <w:autoSpaceDN/>
              <w:adjustRightInd/>
              <w:ind w:left="0" w:firstLine="357"/>
            </w:pPr>
            <w:r w:rsidRPr="00BA4AE7">
              <w:t>Создание системы действенного контроля за исполнением принятых управленческих решений.</w:t>
            </w:r>
          </w:p>
          <w:p w:rsidR="00042FB4" w:rsidRPr="00BA4AE7" w:rsidRDefault="00042FB4" w:rsidP="00A8619C">
            <w:pPr>
              <w:pStyle w:val="a3"/>
              <w:widowControl/>
              <w:numPr>
                <w:ilvl w:val="0"/>
                <w:numId w:val="27"/>
              </w:numPr>
              <w:autoSpaceDE/>
              <w:autoSpaceDN/>
              <w:adjustRightInd/>
              <w:ind w:left="0" w:firstLine="357"/>
            </w:pPr>
            <w:r w:rsidRPr="00BA4AE7">
              <w:t xml:space="preserve">Особенности процедур организации выполнения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Проблемы прозрачности исполнения принятых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Централизованный и оперативный контроль реализации управленческих решений. </w:t>
            </w:r>
          </w:p>
          <w:p w:rsidR="00042FB4" w:rsidRPr="00BA4AE7" w:rsidRDefault="00042FB4" w:rsidP="00A8619C">
            <w:pPr>
              <w:pStyle w:val="a3"/>
              <w:widowControl/>
              <w:numPr>
                <w:ilvl w:val="0"/>
                <w:numId w:val="27"/>
              </w:numPr>
              <w:autoSpaceDE/>
              <w:autoSpaceDN/>
              <w:adjustRightInd/>
              <w:ind w:left="0" w:firstLine="357"/>
            </w:pPr>
            <w:r w:rsidRPr="00BA4AE7">
              <w:t xml:space="preserve">Социально - психологические аспекты контроля и оценки исполнения решения. </w:t>
            </w:r>
          </w:p>
          <w:p w:rsidR="00042FB4" w:rsidRPr="00BA4AE7" w:rsidRDefault="00042FB4" w:rsidP="00A8619C">
            <w:pPr>
              <w:pStyle w:val="a3"/>
              <w:widowControl/>
              <w:numPr>
                <w:ilvl w:val="0"/>
                <w:numId w:val="27"/>
              </w:numPr>
              <w:autoSpaceDE/>
              <w:autoSpaceDN/>
              <w:adjustRightInd/>
              <w:ind w:left="0" w:firstLine="357"/>
            </w:pPr>
            <w:r w:rsidRPr="00BA4AE7">
              <w:t xml:space="preserve">Управленческие решения и ответственность. </w:t>
            </w:r>
          </w:p>
          <w:p w:rsidR="00042FB4" w:rsidRDefault="00042FB4" w:rsidP="00F77071">
            <w:pPr>
              <w:widowControl w:val="0"/>
              <w:autoSpaceDE w:val="0"/>
              <w:autoSpaceDN w:val="0"/>
              <w:adjustRightInd w:val="0"/>
              <w:jc w:val="both"/>
            </w:pPr>
            <w:r w:rsidRPr="00BA4AE7">
              <w:t>Сущность и виды ответственности за выполнение управленческих решений</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A8619C">
            <w:pPr>
              <w:pStyle w:val="a3"/>
              <w:widowControl/>
              <w:numPr>
                <w:ilvl w:val="0"/>
                <w:numId w:val="28"/>
              </w:numPr>
              <w:autoSpaceDE/>
              <w:autoSpaceDN/>
              <w:adjustRightInd/>
              <w:ind w:left="0" w:firstLine="0"/>
              <w:contextualSpacing w:val="0"/>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p>
          <w:p w:rsidR="00042FB4" w:rsidRDefault="00042FB4" w:rsidP="00F77071">
            <w:pPr>
              <w:widowControl w:val="0"/>
              <w:autoSpaceDE w:val="0"/>
              <w:autoSpaceDN w:val="0"/>
              <w:adjustRightInd w:val="0"/>
              <w:jc w:val="both"/>
            </w:pPr>
            <w:r w:rsidRPr="00BA4AE7">
              <w:rPr>
                <w:color w:val="000000"/>
              </w:rPr>
              <w:t xml:space="preserve">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bCs/>
                <w:color w:val="000000"/>
              </w:rPr>
              <w:t>Обеспечение эффективного контроля за исполнением управленческого решения</w:t>
            </w:r>
          </w:p>
        </w:tc>
        <w:tc>
          <w:tcPr>
            <w:tcW w:w="6344" w:type="dxa"/>
          </w:tcPr>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Комплекс конкретных мер, реализуемых на каждом из этапов эффективного контроля.</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Стратегический характер эффективного контроля.</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Организация с</w:t>
            </w:r>
            <w:r w:rsidRPr="00BA4AE7">
              <w:t>истемы централизованного контроля как основа его эффективности.</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Роль оперативного контроля в обеспечении его эффективности.</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042FB4" w:rsidRPr="00BA4AE7" w:rsidRDefault="00042FB4" w:rsidP="00A8619C">
            <w:pPr>
              <w:pStyle w:val="a3"/>
              <w:widowControl/>
              <w:numPr>
                <w:ilvl w:val="0"/>
                <w:numId w:val="29"/>
              </w:numPr>
              <w:autoSpaceDE/>
              <w:autoSpaceDN/>
              <w:adjustRightInd/>
              <w:ind w:left="0" w:firstLine="0"/>
              <w:rPr>
                <w:color w:val="000000"/>
              </w:rPr>
            </w:pPr>
            <w:r w:rsidRPr="00BA4AE7">
              <w:rPr>
                <w:color w:val="000000"/>
              </w:rPr>
              <w:t>Значение прозрачности принимаемых решений в обеспечении эффективности контроля.</w:t>
            </w:r>
          </w:p>
          <w:p w:rsidR="00042FB4" w:rsidRDefault="00042FB4" w:rsidP="00F77071">
            <w:pPr>
              <w:widowControl w:val="0"/>
              <w:autoSpaceDE w:val="0"/>
              <w:autoSpaceDN w:val="0"/>
              <w:adjustRightInd w:val="0"/>
              <w:jc w:val="both"/>
            </w:pPr>
            <w:r w:rsidRPr="00BA4AE7">
              <w:rPr>
                <w:color w:val="000000"/>
              </w:rPr>
              <w:t>Личный контроль как важный фактор обеспечения эффективности контроля.</w:t>
            </w:r>
          </w:p>
        </w:tc>
      </w:tr>
      <w:tr w:rsidR="00042FB4" w:rsidRPr="002D0F2F" w:rsidTr="006774E3">
        <w:tc>
          <w:tcPr>
            <w:tcW w:w="817" w:type="dxa"/>
          </w:tcPr>
          <w:p w:rsidR="00042FB4" w:rsidRDefault="00042FB4" w:rsidP="00A8619C">
            <w:pPr>
              <w:pStyle w:val="a3"/>
              <w:numPr>
                <w:ilvl w:val="0"/>
                <w:numId w:val="14"/>
              </w:numPr>
              <w:jc w:val="both"/>
            </w:pPr>
          </w:p>
        </w:tc>
        <w:tc>
          <w:tcPr>
            <w:tcW w:w="2410" w:type="dxa"/>
          </w:tcPr>
          <w:p w:rsidR="00042FB4" w:rsidRPr="007B023B" w:rsidRDefault="00042FB4"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Информационные условия разработки и исполнения управленческих решений.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Внутриорганизационная информация в процессе принятия управленческих решений.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Характеристика внутренней системы информации в организации.</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Процесс обмена управленческой информацией между организацией и внешней средой. </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042FB4" w:rsidRPr="00FA68CD" w:rsidRDefault="00042FB4" w:rsidP="00A8619C">
            <w:pPr>
              <w:pStyle w:val="Default"/>
              <w:widowControl w:val="0"/>
              <w:numPr>
                <w:ilvl w:val="0"/>
                <w:numId w:val="30"/>
              </w:numPr>
              <w:tabs>
                <w:tab w:val="left" w:pos="432"/>
                <w:tab w:val="left" w:pos="3744"/>
                <w:tab w:val="left" w:pos="4032"/>
              </w:tabs>
              <w:ind w:left="0" w:firstLine="0"/>
            </w:pPr>
            <w:r w:rsidRPr="00FA68CD">
              <w:t>Системы поддержки принятия решений – СППР (</w:t>
            </w:r>
            <w:proofErr w:type="spellStart"/>
            <w:r w:rsidRPr="00FA68CD">
              <w:t>DecisionSupportSystem</w:t>
            </w:r>
            <w:proofErr w:type="spellEnd"/>
            <w:r w:rsidRPr="00FA68CD">
              <w:t xml:space="preserve"> – DSS) в сложных мало структурированных ситуациях.</w:t>
            </w:r>
          </w:p>
          <w:p w:rsidR="00042FB4" w:rsidRPr="00BA4AE7" w:rsidRDefault="00042FB4" w:rsidP="00A8619C">
            <w:pPr>
              <w:pStyle w:val="a3"/>
              <w:widowControl/>
              <w:numPr>
                <w:ilvl w:val="0"/>
                <w:numId w:val="30"/>
              </w:numPr>
              <w:autoSpaceDE/>
              <w:autoSpaceDN/>
              <w:adjustRightInd/>
              <w:ind w:left="0" w:firstLine="0"/>
              <w:rPr>
                <w:color w:val="000000"/>
              </w:rPr>
            </w:pPr>
            <w:r w:rsidRPr="00BA4AE7">
              <w:rPr>
                <w:color w:val="000000"/>
              </w:rPr>
              <w:t>Проверка достоверности информации, характеризующей деловую ситуацию.</w:t>
            </w:r>
          </w:p>
          <w:p w:rsidR="00042FB4" w:rsidRPr="00BA4AE7" w:rsidRDefault="00042FB4" w:rsidP="00A8619C">
            <w:pPr>
              <w:pStyle w:val="a3"/>
              <w:numPr>
                <w:ilvl w:val="0"/>
                <w:numId w:val="30"/>
              </w:numPr>
              <w:tabs>
                <w:tab w:val="left" w:pos="432"/>
                <w:tab w:val="left" w:pos="3744"/>
                <w:tab w:val="left" w:pos="4032"/>
              </w:tabs>
              <w:autoSpaceDE/>
              <w:autoSpaceDN/>
              <w:adjustRightInd/>
              <w:ind w:left="0" w:firstLine="0"/>
              <w:rPr>
                <w:color w:val="000000"/>
              </w:rPr>
            </w:pPr>
            <w:r w:rsidRPr="00BA4AE7">
              <w:rPr>
                <w:color w:val="000000"/>
              </w:rPr>
              <w:t>Использование информационных технологий в процессе контроля выполненных решений.</w:t>
            </w:r>
          </w:p>
          <w:p w:rsidR="00042FB4" w:rsidRPr="00BA4AE7" w:rsidRDefault="00042FB4" w:rsidP="00A8619C">
            <w:pPr>
              <w:pStyle w:val="a3"/>
              <w:widowControl/>
              <w:numPr>
                <w:ilvl w:val="0"/>
                <w:numId w:val="30"/>
              </w:numPr>
              <w:autoSpaceDE/>
              <w:autoSpaceDN/>
              <w:adjustRightInd/>
              <w:ind w:left="0" w:firstLine="0"/>
            </w:pPr>
            <w:r w:rsidRPr="00BA4AE7">
              <w:t xml:space="preserve">Информационные технологии в контроле исполнения решений. </w:t>
            </w:r>
          </w:p>
          <w:p w:rsidR="00042FB4" w:rsidRDefault="00042FB4" w:rsidP="00F77071">
            <w:pPr>
              <w:widowControl w:val="0"/>
              <w:autoSpaceDE w:val="0"/>
              <w:autoSpaceDN w:val="0"/>
              <w:adjustRightInd w:val="0"/>
              <w:jc w:val="both"/>
            </w:pPr>
            <w:r w:rsidRPr="00BA4AE7">
              <w:rPr>
                <w:color w:val="000000"/>
              </w:rPr>
              <w:t>Внутриорганизационная информация об ответственных за реализацию принятых решений.</w:t>
            </w:r>
          </w:p>
        </w:tc>
      </w:tr>
    </w:tbl>
    <w:p w:rsidR="00042FB4" w:rsidRPr="00DC11F5" w:rsidRDefault="00042FB4" w:rsidP="00D00133">
      <w:pPr>
        <w:autoSpaceDE w:val="0"/>
        <w:autoSpaceDN w:val="0"/>
        <w:adjustRightInd w:val="0"/>
        <w:jc w:val="both"/>
        <w:rPr>
          <w:b/>
          <w:bCs/>
          <w:i/>
          <w:iCs/>
        </w:rPr>
      </w:pPr>
    </w:p>
    <w:p w:rsidR="00042FB4" w:rsidRPr="00DC11F5" w:rsidRDefault="00042FB4" w:rsidP="004E5484">
      <w:pPr>
        <w:autoSpaceDE w:val="0"/>
        <w:autoSpaceDN w:val="0"/>
        <w:adjustRightInd w:val="0"/>
        <w:rPr>
          <w:b/>
        </w:rPr>
      </w:pPr>
      <w:r w:rsidRPr="00F77071">
        <w:rPr>
          <w:b/>
        </w:rPr>
        <w:t>4.2.3. Содержание самостоятельной работы</w:t>
      </w:r>
    </w:p>
    <w:p w:rsidR="00042FB4" w:rsidRPr="004E5484" w:rsidRDefault="00042FB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2FB4" w:rsidRPr="002D0F2F" w:rsidTr="0001303E">
        <w:tc>
          <w:tcPr>
            <w:tcW w:w="817" w:type="dxa"/>
          </w:tcPr>
          <w:p w:rsidR="00042FB4" w:rsidRPr="002D0F2F" w:rsidRDefault="00042FB4" w:rsidP="0001303E">
            <w:pPr>
              <w:jc w:val="center"/>
              <w:rPr>
                <w:b/>
              </w:rPr>
            </w:pPr>
            <w:r w:rsidRPr="002D0F2F">
              <w:rPr>
                <w:b/>
              </w:rPr>
              <w:t>№ п/п</w:t>
            </w:r>
          </w:p>
        </w:tc>
        <w:tc>
          <w:tcPr>
            <w:tcW w:w="2410" w:type="dxa"/>
          </w:tcPr>
          <w:p w:rsidR="00042FB4" w:rsidRPr="002D0F2F" w:rsidRDefault="00042FB4" w:rsidP="0001303E">
            <w:pPr>
              <w:jc w:val="center"/>
              <w:rPr>
                <w:b/>
              </w:rPr>
            </w:pPr>
            <w:r w:rsidRPr="002D0F2F">
              <w:rPr>
                <w:b/>
              </w:rPr>
              <w:t>Наименование темы (раздела) дисциплины</w:t>
            </w:r>
          </w:p>
        </w:tc>
        <w:tc>
          <w:tcPr>
            <w:tcW w:w="6344" w:type="dxa"/>
          </w:tcPr>
          <w:p w:rsidR="00042FB4" w:rsidRPr="002D0F2F" w:rsidRDefault="00042FB4" w:rsidP="0001303E">
            <w:pPr>
              <w:jc w:val="center"/>
              <w:rPr>
                <w:b/>
              </w:rPr>
            </w:pPr>
            <w:r>
              <w:rPr>
                <w:b/>
              </w:rPr>
              <w:t>Формы и тематика самостоятельной работы</w:t>
            </w:r>
          </w:p>
        </w:tc>
      </w:tr>
      <w:tr w:rsidR="00042FB4" w:rsidRPr="00D862BD" w:rsidTr="0001303E">
        <w:tc>
          <w:tcPr>
            <w:tcW w:w="817" w:type="dxa"/>
          </w:tcPr>
          <w:p w:rsidR="00042FB4" w:rsidRPr="002D0F2F" w:rsidRDefault="00042FB4" w:rsidP="00A8619C">
            <w:pPr>
              <w:pStyle w:val="a3"/>
              <w:numPr>
                <w:ilvl w:val="0"/>
                <w:numId w:val="31"/>
              </w:numPr>
              <w:ind w:left="431" w:hanging="261"/>
            </w:pPr>
          </w:p>
        </w:tc>
        <w:tc>
          <w:tcPr>
            <w:tcW w:w="2410" w:type="dxa"/>
          </w:tcPr>
          <w:p w:rsidR="00042FB4" w:rsidRPr="00DC11F5" w:rsidRDefault="00042FB4"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042FB4" w:rsidRDefault="00042FB4" w:rsidP="00F77071">
            <w:pPr>
              <w:shd w:val="clear" w:color="auto" w:fill="FFFFFF"/>
              <w:jc w:val="both"/>
            </w:pPr>
            <w:r>
              <w:t xml:space="preserve">Особенности </w:t>
            </w:r>
            <w:r w:rsidRPr="00BA4AE7">
              <w:t>приняти</w:t>
            </w:r>
            <w:r>
              <w:t>я</w:t>
            </w:r>
            <w:r w:rsidRPr="00BA4AE7">
              <w:t xml:space="preserve"> решений </w:t>
            </w:r>
            <w:r>
              <w:t xml:space="preserve">в </w:t>
            </w:r>
            <w:r w:rsidRPr="00BA4AE7">
              <w:t>управлени</w:t>
            </w:r>
            <w:r>
              <w:t>и</w:t>
            </w:r>
            <w:r w:rsidRPr="00BA4AE7">
              <w:t xml:space="preserve"> людьми</w:t>
            </w:r>
          </w:p>
          <w:p w:rsidR="00042FB4" w:rsidRDefault="00042FB4" w:rsidP="00F77071">
            <w:pPr>
              <w:shd w:val="clear" w:color="auto" w:fill="FFFFFF"/>
              <w:jc w:val="both"/>
              <w:rPr>
                <w:color w:val="000000"/>
                <w:highlight w:val="yellow"/>
              </w:rPr>
            </w:pPr>
          </w:p>
          <w:p w:rsidR="00042FB4" w:rsidRPr="002B7646" w:rsidRDefault="00042FB4" w:rsidP="00FC4ED9">
            <w:pPr>
              <w:shd w:val="clear" w:color="auto" w:fill="FFFFFF"/>
              <w:jc w:val="both"/>
              <w:rPr>
                <w:color w:val="000000"/>
                <w:highlight w:val="yellow"/>
              </w:rPr>
            </w:pPr>
            <w:r>
              <w:t>Работа с Интернет-ресурсами</w:t>
            </w:r>
          </w:p>
        </w:tc>
      </w:tr>
      <w:tr w:rsidR="00042FB4" w:rsidRPr="000B2E6F" w:rsidTr="0001303E">
        <w:tc>
          <w:tcPr>
            <w:tcW w:w="817" w:type="dxa"/>
          </w:tcPr>
          <w:p w:rsidR="00042FB4" w:rsidRDefault="00042FB4" w:rsidP="00A8619C">
            <w:pPr>
              <w:pStyle w:val="a3"/>
              <w:numPr>
                <w:ilvl w:val="0"/>
                <w:numId w:val="31"/>
              </w:numPr>
              <w:ind w:left="431" w:hanging="261"/>
            </w:pPr>
          </w:p>
        </w:tc>
        <w:tc>
          <w:tcPr>
            <w:tcW w:w="2410" w:type="dxa"/>
          </w:tcPr>
          <w:p w:rsidR="00042FB4" w:rsidRPr="00DC11F5" w:rsidRDefault="00042FB4" w:rsidP="00F77071">
            <w:pPr>
              <w:jc w:val="both"/>
            </w:pPr>
            <w:r>
              <w:rPr>
                <w:bCs/>
                <w:color w:val="000000"/>
              </w:rPr>
              <w:t xml:space="preserve">Современные концепции и принципы выработки решения. </w:t>
            </w:r>
          </w:p>
        </w:tc>
        <w:tc>
          <w:tcPr>
            <w:tcW w:w="6344" w:type="dxa"/>
          </w:tcPr>
          <w:p w:rsidR="00042FB4" w:rsidRDefault="00042FB4" w:rsidP="00F77071">
            <w:pPr>
              <w:shd w:val="clear" w:color="auto" w:fill="FFFFFF"/>
              <w:jc w:val="both"/>
            </w:pPr>
            <w:r w:rsidRPr="00BA4AE7">
              <w:t>Функции решения в методологии и организации процесса управления</w:t>
            </w:r>
          </w:p>
          <w:p w:rsidR="00042FB4" w:rsidRDefault="00042FB4" w:rsidP="00F77071">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Pr="002B7646" w:rsidRDefault="00042FB4" w:rsidP="00EB0D2E">
            <w:pPr>
              <w:shd w:val="clear" w:color="auto" w:fill="FFFFFF"/>
              <w:jc w:val="both"/>
              <w:rPr>
                <w:color w:val="000000"/>
                <w:highlight w:val="yellow"/>
              </w:rPr>
            </w:pPr>
            <w:r>
              <w:t>Работа с Интернет-ресурсами</w:t>
            </w:r>
          </w:p>
        </w:tc>
      </w:tr>
      <w:tr w:rsidR="00042FB4" w:rsidRPr="000B2E6F"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0B2E6F" w:rsidRDefault="00042FB4"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042FB4" w:rsidRDefault="00042FB4" w:rsidP="00F77071">
            <w:pPr>
              <w:shd w:val="clear" w:color="auto" w:fill="FFFFFF"/>
              <w:jc w:val="both"/>
            </w:pPr>
            <w:r w:rsidRPr="00BA4AE7">
              <w:t>Проекты как форма разработки, принятия и реализации управленческого решения</w:t>
            </w:r>
          </w:p>
          <w:p w:rsidR="00042FB4" w:rsidRDefault="00042FB4" w:rsidP="00F77071">
            <w:pPr>
              <w:shd w:val="clear" w:color="auto" w:fill="FFFFFF"/>
              <w:jc w:val="both"/>
              <w:rPr>
                <w:color w:val="000000"/>
              </w:rPr>
            </w:pPr>
          </w:p>
          <w:p w:rsidR="00042FB4" w:rsidRDefault="00042FB4" w:rsidP="000176C5">
            <w:pPr>
              <w:shd w:val="clear" w:color="auto" w:fill="FFFFFF"/>
              <w:jc w:val="both"/>
            </w:pPr>
            <w:r>
              <w:t>Реферирование литературы</w:t>
            </w:r>
          </w:p>
          <w:p w:rsidR="00042FB4" w:rsidRPr="002B7646" w:rsidRDefault="00042FB4" w:rsidP="00FD5718">
            <w:pPr>
              <w:shd w:val="clear" w:color="auto" w:fill="FFFFFF"/>
              <w:jc w:val="both"/>
              <w:rPr>
                <w:color w:val="000000"/>
              </w:rPr>
            </w:pPr>
            <w:r>
              <w:t>Работа с Интернет-ресурсами</w:t>
            </w:r>
          </w:p>
        </w:tc>
      </w:tr>
      <w:tr w:rsidR="00042FB4" w:rsidRPr="0092641C"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Основные элементы процесса принятия управленческих решений</w:t>
            </w:r>
          </w:p>
        </w:tc>
        <w:tc>
          <w:tcPr>
            <w:tcW w:w="6344" w:type="dxa"/>
          </w:tcPr>
          <w:p w:rsidR="00042FB4" w:rsidRDefault="00042FB4" w:rsidP="000176C5">
            <w:pPr>
              <w:shd w:val="clear" w:color="auto" w:fill="FFFFFF"/>
              <w:jc w:val="both"/>
            </w:pPr>
            <w:r>
              <w:t xml:space="preserve">Особенности </w:t>
            </w:r>
            <w:r>
              <w:rPr>
                <w:color w:val="000000"/>
              </w:rPr>
              <w:t xml:space="preserve">процесса принятия управленческих </w:t>
            </w:r>
            <w:proofErr w:type="spellStart"/>
            <w:r>
              <w:rPr>
                <w:color w:val="000000"/>
              </w:rPr>
              <w:t>решений</w:t>
            </w:r>
            <w:r>
              <w:t>в</w:t>
            </w:r>
            <w:proofErr w:type="spellEnd"/>
            <w:r>
              <w:t xml:space="preserve"> </w:t>
            </w:r>
            <w:r w:rsidRPr="00BA4AE7">
              <w:t>управлени</w:t>
            </w:r>
            <w:r>
              <w:t>и</w:t>
            </w:r>
            <w:r w:rsidRPr="00BA4AE7">
              <w:t xml:space="preserve"> людьми</w:t>
            </w:r>
          </w:p>
          <w:p w:rsidR="00042FB4" w:rsidRDefault="00042FB4" w:rsidP="000176C5">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2B7646" w:rsidRDefault="00042FB4" w:rsidP="00FD5718">
            <w:pPr>
              <w:shd w:val="clear" w:color="auto" w:fill="FFFFFF"/>
              <w:jc w:val="both"/>
              <w:rPr>
                <w:color w:val="000000"/>
              </w:rPr>
            </w:pPr>
            <w:r>
              <w:t>Работа с Интернет-ресурсами</w:t>
            </w:r>
          </w:p>
        </w:tc>
      </w:tr>
      <w:tr w:rsidR="00042FB4" w:rsidRPr="004F4739"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rPr>
              <w:t>Особенности принятия решений в различных организациях</w:t>
            </w:r>
          </w:p>
        </w:tc>
        <w:tc>
          <w:tcPr>
            <w:tcW w:w="6344" w:type="dxa"/>
          </w:tcPr>
          <w:p w:rsidR="00042FB4" w:rsidRDefault="00042FB4" w:rsidP="00F77071">
            <w:pPr>
              <w:jc w:val="both"/>
            </w:pPr>
            <w:r w:rsidRPr="00BA4AE7">
              <w:t>Роль мотивации и организационной культуры организации при разработке и реализации управленческого решения</w:t>
            </w:r>
          </w:p>
          <w:p w:rsidR="00042FB4" w:rsidRDefault="00042FB4" w:rsidP="00F77071">
            <w:pPr>
              <w:jc w:val="both"/>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Default="00042FB4" w:rsidP="000176C5">
            <w:pPr>
              <w:shd w:val="clear" w:color="auto" w:fill="FFFFFF"/>
              <w:jc w:val="both"/>
            </w:pPr>
            <w:r>
              <w:t>Работа с Интернет-ресурсами</w:t>
            </w:r>
          </w:p>
          <w:p w:rsidR="00042FB4" w:rsidRPr="004F4739" w:rsidRDefault="00042FB4" w:rsidP="000176C5">
            <w:pPr>
              <w:jc w:val="both"/>
            </w:pPr>
            <w:r>
              <w:rPr>
                <w:color w:val="000000"/>
              </w:rPr>
              <w:t>Подготовка презентации</w:t>
            </w:r>
          </w:p>
        </w:tc>
      </w:tr>
      <w:tr w:rsidR="00042FB4" w:rsidRPr="00C06B3E" w:rsidTr="0001303E">
        <w:tc>
          <w:tcPr>
            <w:tcW w:w="817" w:type="dxa"/>
          </w:tcPr>
          <w:p w:rsidR="00042FB4" w:rsidRPr="002D0F2F"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Роль и значение лица, принимающего решения</w:t>
            </w:r>
          </w:p>
        </w:tc>
        <w:tc>
          <w:tcPr>
            <w:tcW w:w="6344" w:type="dxa"/>
          </w:tcPr>
          <w:p w:rsidR="00042FB4" w:rsidRDefault="00042FB4" w:rsidP="000176C5">
            <w:pPr>
              <w:shd w:val="clear" w:color="auto" w:fill="FFFFFF"/>
              <w:jc w:val="both"/>
            </w:pPr>
            <w:r w:rsidRPr="00BA4AE7">
              <w:t>Коллективные</w:t>
            </w:r>
            <w:r>
              <w:t xml:space="preserve"> и </w:t>
            </w:r>
            <w:proofErr w:type="spellStart"/>
            <w:r>
              <w:t>индивидуальные</w:t>
            </w:r>
            <w:r>
              <w:rPr>
                <w:color w:val="000000"/>
              </w:rPr>
              <w:t>управленческие</w:t>
            </w:r>
            <w:proofErr w:type="spellEnd"/>
            <w:r>
              <w:rPr>
                <w:color w:val="000000"/>
              </w:rPr>
              <w:t xml:space="preserve"> </w:t>
            </w:r>
            <w:r w:rsidRPr="00BA4AE7">
              <w:t>решения</w:t>
            </w:r>
            <w:r>
              <w:t xml:space="preserve"> в </w:t>
            </w:r>
            <w:r w:rsidRPr="00BA4AE7">
              <w:t>управлени</w:t>
            </w:r>
            <w:r>
              <w:t>и</w:t>
            </w:r>
            <w:r w:rsidRPr="00BA4AE7">
              <w:t xml:space="preserve"> людьми</w:t>
            </w:r>
          </w:p>
          <w:p w:rsidR="00042FB4" w:rsidRDefault="00042FB4" w:rsidP="000176C5">
            <w:pPr>
              <w:shd w:val="clear" w:color="auto" w:fill="FFFFFF"/>
              <w:jc w:val="both"/>
              <w:rPr>
                <w:color w:val="000000"/>
                <w:highlight w:val="yellow"/>
              </w:rPr>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B940C4" w:rsidRDefault="00042FB4" w:rsidP="00FD5718">
            <w:pPr>
              <w:shd w:val="clear" w:color="auto" w:fill="FFFFFF"/>
              <w:jc w:val="both"/>
              <w:rPr>
                <w:color w:val="000000"/>
              </w:rPr>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Основные этапы процесса принятия управленческого решения.</w:t>
            </w:r>
          </w:p>
        </w:tc>
        <w:tc>
          <w:tcPr>
            <w:tcW w:w="6344" w:type="dxa"/>
          </w:tcPr>
          <w:p w:rsidR="00042FB4" w:rsidRDefault="00042FB4" w:rsidP="000176C5">
            <w:pPr>
              <w:jc w:val="both"/>
            </w:pPr>
            <w:r w:rsidRPr="00BA4AE7">
              <w:t>Выявление ограничений и определение альтернатив при разработке и реализации управленческого решения</w:t>
            </w:r>
            <w:r>
              <w:t xml:space="preserve"> в </w:t>
            </w:r>
            <w:r w:rsidRPr="00BA4AE7">
              <w:t>управлени</w:t>
            </w:r>
            <w:r>
              <w:t>и</w:t>
            </w:r>
            <w:r w:rsidRPr="00BA4AE7">
              <w:t xml:space="preserve"> людьми</w:t>
            </w:r>
          </w:p>
          <w:p w:rsidR="00042FB4" w:rsidRDefault="00042FB4" w:rsidP="000176C5">
            <w:pPr>
              <w:jc w:val="both"/>
            </w:pPr>
          </w:p>
          <w:p w:rsidR="00042FB4" w:rsidRDefault="00042FB4" w:rsidP="000176C5">
            <w:pPr>
              <w:shd w:val="clear" w:color="auto" w:fill="FFFFFF"/>
              <w:jc w:val="both"/>
            </w:pPr>
            <w:r>
              <w:t>Реферирование литературы</w:t>
            </w:r>
          </w:p>
          <w:p w:rsidR="00042FB4" w:rsidRDefault="00042FB4" w:rsidP="000176C5">
            <w:pPr>
              <w:shd w:val="clear" w:color="auto" w:fill="FFFFFF"/>
              <w:jc w:val="both"/>
            </w:pPr>
            <w:r>
              <w:t>Работа со справочными материалами</w:t>
            </w:r>
          </w:p>
          <w:p w:rsidR="00042FB4" w:rsidRPr="005E6CE1" w:rsidRDefault="00042FB4" w:rsidP="00FD5718">
            <w:pPr>
              <w:shd w:val="clear" w:color="auto" w:fill="FFFFFF"/>
              <w:jc w:val="both"/>
              <w:rPr>
                <w:color w:val="000000"/>
              </w:rPr>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Методы и модели, используемые при принятии управленческого решения.</w:t>
            </w:r>
          </w:p>
        </w:tc>
        <w:tc>
          <w:tcPr>
            <w:tcW w:w="6344" w:type="dxa"/>
          </w:tcPr>
          <w:p w:rsidR="00042FB4" w:rsidRDefault="00042FB4" w:rsidP="00125F11">
            <w:pPr>
              <w:jc w:val="both"/>
            </w:pPr>
            <w:r w:rsidRPr="00BA4AE7">
              <w:t>Эффективность моделей принятия решений</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 Интернет-ресурсами</w:t>
            </w:r>
          </w:p>
          <w:p w:rsidR="00042FB4" w:rsidRPr="001824BF" w:rsidRDefault="00042FB4" w:rsidP="00125F11">
            <w:pPr>
              <w:shd w:val="clear" w:color="auto" w:fill="FFFFFF"/>
              <w:jc w:val="both"/>
              <w:rPr>
                <w:color w:val="000000"/>
              </w:rPr>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042FB4" w:rsidRDefault="00042FB4" w:rsidP="00125F11">
            <w:pPr>
              <w:jc w:val="both"/>
            </w:pPr>
            <w:r w:rsidRPr="00BA4AE7">
              <w:t>Привлечени</w:t>
            </w:r>
            <w:r>
              <w:t>е</w:t>
            </w:r>
            <w:r w:rsidRPr="00BA4AE7">
              <w:t xml:space="preserve"> российских и зарубежных консультантов при разработке и реализации управленческого решения</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042FB4" w:rsidRDefault="00042FB4" w:rsidP="00F77071">
            <w:pPr>
              <w:shd w:val="clear" w:color="auto" w:fill="FFFFFF"/>
              <w:jc w:val="both"/>
              <w:rPr>
                <w:color w:val="000000"/>
              </w:rPr>
            </w:pPr>
            <w:r>
              <w:t xml:space="preserve">Особенности </w:t>
            </w:r>
            <w:r w:rsidRPr="00BA4AE7">
              <w:rPr>
                <w:color w:val="000000"/>
              </w:rPr>
              <w:t>управленчески</w:t>
            </w:r>
            <w:r>
              <w:rPr>
                <w:color w:val="000000"/>
              </w:rPr>
              <w:t>х</w:t>
            </w:r>
            <w:r w:rsidRPr="00BA4AE7">
              <w:rPr>
                <w:color w:val="000000"/>
              </w:rPr>
              <w:t xml:space="preserve"> решени</w:t>
            </w:r>
            <w:r>
              <w:rPr>
                <w:color w:val="000000"/>
              </w:rPr>
              <w:t>й</w:t>
            </w:r>
            <w:r w:rsidRPr="00BA4AE7">
              <w:rPr>
                <w:color w:val="000000"/>
              </w:rPr>
              <w:t>, нацеленны</w:t>
            </w:r>
            <w:r>
              <w:rPr>
                <w:color w:val="000000"/>
              </w:rPr>
              <w:t>х</w:t>
            </w:r>
            <w:r w:rsidRPr="00BA4AE7">
              <w:rPr>
                <w:color w:val="000000"/>
              </w:rPr>
              <w:t xml:space="preserve"> на развитие или изменение организационной культуры</w:t>
            </w:r>
          </w:p>
          <w:p w:rsidR="00042FB4" w:rsidRDefault="00042FB4" w:rsidP="00F77071">
            <w:pPr>
              <w:shd w:val="clear" w:color="auto" w:fill="FFFFFF"/>
              <w:jc w:val="both"/>
              <w:rPr>
                <w:color w:val="000000"/>
              </w:rPr>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042FB4" w:rsidRDefault="00042FB4" w:rsidP="00F77071">
            <w:pPr>
              <w:shd w:val="clear" w:color="auto" w:fill="FFFFFF"/>
              <w:jc w:val="both"/>
            </w:pPr>
            <w:r>
              <w:t xml:space="preserve">Особенности </w:t>
            </w:r>
            <w:r w:rsidRPr="00BA4AE7">
              <w:t>управлени</w:t>
            </w:r>
            <w:r>
              <w:t>я</w:t>
            </w:r>
            <w:r w:rsidRPr="00BA4AE7">
              <w:t xml:space="preserve"> конфликтными ситуациями в процессе принятия и реализации управленческого решения</w:t>
            </w:r>
          </w:p>
          <w:p w:rsidR="00042FB4" w:rsidRDefault="00042FB4" w:rsidP="00F77071">
            <w:pPr>
              <w:shd w:val="clear" w:color="auto" w:fill="FFFFFF"/>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Pr="00C06B3E" w:rsidRDefault="00042FB4" w:rsidP="00FD5718">
            <w:pPr>
              <w:shd w:val="clear" w:color="auto" w:fill="FFFFFF"/>
              <w:jc w:val="both"/>
            </w:pPr>
            <w:r>
              <w:t>Работа с Интернет-ресурсами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042FB4" w:rsidRDefault="00042FB4" w:rsidP="00125F11">
            <w:pPr>
              <w:jc w:val="both"/>
            </w:pPr>
            <w:r w:rsidRPr="00BA4AE7">
              <w:rPr>
                <w:color w:val="000000"/>
              </w:rPr>
              <w:t xml:space="preserve">Условия, обеспечивающие качество принятия управленческих </w:t>
            </w:r>
            <w:proofErr w:type="spellStart"/>
            <w:r w:rsidRPr="00BA4AE7">
              <w:rPr>
                <w:color w:val="000000"/>
              </w:rPr>
              <w:t>решений</w:t>
            </w:r>
            <w:r>
              <w:t>в</w:t>
            </w:r>
            <w:proofErr w:type="spellEnd"/>
            <w:r>
              <w:t xml:space="preserve">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042FB4" w:rsidRDefault="00042FB4" w:rsidP="00F77071">
            <w:pPr>
              <w:shd w:val="clear" w:color="auto" w:fill="FFFFFF"/>
              <w:jc w:val="both"/>
            </w:pPr>
            <w:r>
              <w:t>Особенности</w:t>
            </w:r>
            <w:r w:rsidRPr="00BA4AE7">
              <w:t xml:space="preserve"> ответственности за выполнение управленческих решений</w:t>
            </w:r>
          </w:p>
          <w:p w:rsidR="00042FB4" w:rsidRDefault="00042FB4" w:rsidP="00F77071">
            <w:pPr>
              <w:shd w:val="clear" w:color="auto" w:fill="FFFFFF"/>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042FB4" w:rsidRDefault="00042FB4" w:rsidP="00F77071">
            <w:pPr>
              <w:shd w:val="clear" w:color="auto" w:fill="FFFFFF"/>
              <w:jc w:val="both"/>
              <w:rPr>
                <w:bCs/>
              </w:rPr>
            </w:pPr>
            <w:r>
              <w:t xml:space="preserve">Особенности </w:t>
            </w:r>
            <w:r w:rsidRPr="00BA4AE7">
              <w:rPr>
                <w:color w:val="000000"/>
              </w:rPr>
              <w:t xml:space="preserve">современных технологий управления персоналом как средство практической реализации </w:t>
            </w:r>
            <w:r w:rsidRPr="00BA4AE7">
              <w:rPr>
                <w:bCs/>
              </w:rPr>
              <w:t>управленческих решений</w:t>
            </w:r>
          </w:p>
          <w:p w:rsidR="00042FB4" w:rsidRDefault="00042FB4" w:rsidP="00F77071">
            <w:pPr>
              <w:shd w:val="clear" w:color="auto" w:fill="FFFFFF"/>
              <w:jc w:val="both"/>
              <w:rPr>
                <w:bCs/>
              </w:rPr>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bCs/>
                <w:color w:val="000000"/>
              </w:rPr>
              <w:t>Обеспечение эффективного контроля за исполнением управленческого решения</w:t>
            </w:r>
          </w:p>
        </w:tc>
        <w:tc>
          <w:tcPr>
            <w:tcW w:w="6344" w:type="dxa"/>
          </w:tcPr>
          <w:p w:rsidR="00042FB4" w:rsidRDefault="00042FB4" w:rsidP="00125F11">
            <w:pPr>
              <w:jc w:val="both"/>
            </w:pPr>
            <w:r w:rsidRPr="00BA4AE7">
              <w:rPr>
                <w:color w:val="000000"/>
              </w:rPr>
              <w:t xml:space="preserve">Личный контроль как важный фактор обеспечения эффективности </w:t>
            </w:r>
            <w:proofErr w:type="spellStart"/>
            <w:r w:rsidRPr="00BA4AE7">
              <w:rPr>
                <w:color w:val="000000"/>
              </w:rPr>
              <w:t>контроля</w:t>
            </w:r>
            <w:r>
              <w:t>в</w:t>
            </w:r>
            <w:proofErr w:type="spellEnd"/>
            <w:r>
              <w:t xml:space="preserve">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r w:rsidR="00042FB4" w:rsidRPr="00C06B3E" w:rsidTr="0001303E">
        <w:tc>
          <w:tcPr>
            <w:tcW w:w="817" w:type="dxa"/>
          </w:tcPr>
          <w:p w:rsidR="00042FB4" w:rsidRDefault="00042FB4" w:rsidP="00A8619C">
            <w:pPr>
              <w:pStyle w:val="a3"/>
              <w:numPr>
                <w:ilvl w:val="0"/>
                <w:numId w:val="31"/>
              </w:numPr>
              <w:ind w:left="431" w:hanging="261"/>
              <w:jc w:val="both"/>
            </w:pPr>
          </w:p>
        </w:tc>
        <w:tc>
          <w:tcPr>
            <w:tcW w:w="2410" w:type="dxa"/>
          </w:tcPr>
          <w:p w:rsidR="00042FB4" w:rsidRPr="00DC11F5" w:rsidRDefault="00042FB4"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042FB4" w:rsidRDefault="00042FB4" w:rsidP="00125F11">
            <w:pPr>
              <w:jc w:val="both"/>
            </w:pPr>
            <w:r>
              <w:t>Особенности и</w:t>
            </w:r>
            <w:r w:rsidRPr="00BA4AE7">
              <w:t>нформационны</w:t>
            </w:r>
            <w:r>
              <w:t>х</w:t>
            </w:r>
            <w:r w:rsidRPr="00BA4AE7">
              <w:t xml:space="preserve"> технологи</w:t>
            </w:r>
            <w:r>
              <w:t>й</w:t>
            </w:r>
            <w:r w:rsidRPr="00BA4AE7">
              <w:t xml:space="preserve"> в контроле исполнения решений</w:t>
            </w:r>
            <w:r>
              <w:t xml:space="preserve"> в </w:t>
            </w:r>
            <w:r w:rsidRPr="00BA4AE7">
              <w:t>управлени</w:t>
            </w:r>
            <w:r>
              <w:t>и</w:t>
            </w:r>
            <w:r w:rsidRPr="00BA4AE7">
              <w:t xml:space="preserve"> людьми</w:t>
            </w:r>
          </w:p>
          <w:p w:rsidR="00042FB4" w:rsidRDefault="00042FB4" w:rsidP="00125F11">
            <w:pPr>
              <w:jc w:val="both"/>
            </w:pPr>
          </w:p>
          <w:p w:rsidR="00042FB4" w:rsidRDefault="00042FB4" w:rsidP="00125F11">
            <w:pPr>
              <w:shd w:val="clear" w:color="auto" w:fill="FFFFFF"/>
              <w:jc w:val="both"/>
            </w:pPr>
            <w:r>
              <w:t>Реферирование литературы</w:t>
            </w:r>
          </w:p>
          <w:p w:rsidR="00042FB4" w:rsidRDefault="00042FB4" w:rsidP="00125F11">
            <w:pPr>
              <w:shd w:val="clear" w:color="auto" w:fill="FFFFFF"/>
              <w:jc w:val="both"/>
            </w:pPr>
            <w:r>
              <w:t>Работа со справочными материалами</w:t>
            </w:r>
          </w:p>
          <w:p w:rsidR="00042FB4" w:rsidRDefault="00042FB4" w:rsidP="00125F11">
            <w:pPr>
              <w:shd w:val="clear" w:color="auto" w:fill="FFFFFF"/>
              <w:jc w:val="both"/>
            </w:pPr>
            <w:r>
              <w:t>Работа с Интернет-ресурсами</w:t>
            </w:r>
          </w:p>
          <w:p w:rsidR="00042FB4" w:rsidRPr="00C06B3E" w:rsidRDefault="00042FB4" w:rsidP="00125F11">
            <w:pPr>
              <w:shd w:val="clear" w:color="auto" w:fill="FFFFFF"/>
              <w:jc w:val="both"/>
            </w:pPr>
            <w:r>
              <w:rPr>
                <w:color w:val="000000"/>
              </w:rPr>
              <w:t>Подготовка презентации</w:t>
            </w:r>
          </w:p>
        </w:tc>
      </w:tr>
    </w:tbl>
    <w:p w:rsidR="00042FB4" w:rsidRDefault="00042FB4" w:rsidP="006774E3">
      <w:pPr>
        <w:autoSpaceDE w:val="0"/>
        <w:autoSpaceDN w:val="0"/>
        <w:adjustRightInd w:val="0"/>
        <w:ind w:left="360"/>
        <w:jc w:val="both"/>
        <w:rPr>
          <w:b/>
          <w:bCs/>
          <w:i/>
          <w:iCs/>
        </w:rPr>
      </w:pPr>
    </w:p>
    <w:p w:rsidR="00042FB4" w:rsidRDefault="00042FB4" w:rsidP="006774E3">
      <w:pPr>
        <w:autoSpaceDE w:val="0"/>
        <w:autoSpaceDN w:val="0"/>
        <w:adjustRightInd w:val="0"/>
        <w:ind w:left="360"/>
        <w:jc w:val="both"/>
        <w:rPr>
          <w:b/>
          <w:bCs/>
          <w:i/>
          <w:iCs/>
        </w:rPr>
      </w:pPr>
    </w:p>
    <w:p w:rsidR="00042FB4" w:rsidRPr="006774E3" w:rsidRDefault="00042FB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42FB4" w:rsidRPr="00E562B2" w:rsidRDefault="00042FB4" w:rsidP="00E562B2">
      <w:pPr>
        <w:jc w:val="both"/>
        <w:rPr>
          <w:color w:val="000000"/>
          <w:shd w:val="clear" w:color="auto" w:fill="FFFFFF"/>
        </w:rPr>
      </w:pPr>
    </w:p>
    <w:p w:rsidR="00042FB4" w:rsidRDefault="00042FB4" w:rsidP="00A8619C">
      <w:pPr>
        <w:pStyle w:val="a3"/>
        <w:widowControl/>
        <w:numPr>
          <w:ilvl w:val="0"/>
          <w:numId w:val="50"/>
        </w:numPr>
        <w:autoSpaceDE/>
        <w:adjustRightInd/>
        <w:jc w:val="both"/>
        <w:outlineLvl w:val="1"/>
      </w:pPr>
      <w:proofErr w:type="spellStart"/>
      <w:r>
        <w:rPr>
          <w:color w:val="000000"/>
          <w:shd w:val="clear" w:color="auto" w:fill="FFFFFF"/>
        </w:rPr>
        <w:t>Генералова</w:t>
      </w:r>
      <w:proofErr w:type="spellEnd"/>
      <w:r>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Pr>
          <w:color w:val="000000"/>
          <w:shd w:val="clear" w:color="auto" w:fill="FFFFFF"/>
        </w:rPr>
        <w:t>Генералова</w:t>
      </w:r>
      <w:proofErr w:type="spellEnd"/>
      <w:r>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w:t>
      </w:r>
      <w:hyperlink r:id="rId6" w:history="1">
        <w:r w:rsidRPr="00E96245">
          <w:rPr>
            <w:rStyle w:val="a6"/>
            <w:shd w:val="clear" w:color="auto" w:fill="FFFFFF"/>
          </w:rPr>
          <w:t>http://www.iprbookshop.ru/97409.html</w:t>
        </w:r>
      </w:hyperlink>
    </w:p>
    <w:p w:rsidR="00042FB4" w:rsidRDefault="00042FB4"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w:t>
      </w:r>
      <w:hyperlink r:id="rId7" w:history="1">
        <w:r w:rsidRPr="00E96245">
          <w:rPr>
            <w:rStyle w:val="a6"/>
            <w:shd w:val="clear" w:color="auto" w:fill="FFFFFF"/>
          </w:rPr>
          <w:t>http://www.iprbookshop.ru/95521.html</w:t>
        </w:r>
      </w:hyperlink>
    </w:p>
    <w:p w:rsidR="00042FB4" w:rsidRDefault="00042FB4" w:rsidP="00A8619C">
      <w:pPr>
        <w:pStyle w:val="a3"/>
        <w:numPr>
          <w:ilvl w:val="0"/>
          <w:numId w:val="50"/>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w:t>
      </w:r>
      <w:hyperlink r:id="rId8" w:history="1">
        <w:r w:rsidRPr="00E96245">
          <w:rPr>
            <w:rStyle w:val="a6"/>
            <w:shd w:val="clear" w:color="auto" w:fill="FFFFFF"/>
          </w:rPr>
          <w:t>http://www.iprbookshop.ru/106154.html</w:t>
        </w:r>
      </w:hyperlink>
    </w:p>
    <w:p w:rsidR="00042FB4" w:rsidRDefault="00042FB4" w:rsidP="00A8619C">
      <w:pPr>
        <w:pStyle w:val="a3"/>
        <w:widowControl/>
        <w:numPr>
          <w:ilvl w:val="0"/>
          <w:numId w:val="50"/>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w:t>
      </w:r>
      <w:hyperlink r:id="rId9" w:history="1">
        <w:r w:rsidRPr="00E96245">
          <w:rPr>
            <w:rStyle w:val="a6"/>
            <w:shd w:val="clear" w:color="auto" w:fill="FFFFFF"/>
          </w:rPr>
          <w:t>http://www.iprbookshop.ru/98794.html</w:t>
        </w:r>
      </w:hyperlink>
    </w:p>
    <w:p w:rsidR="00042FB4" w:rsidRDefault="00042FB4" w:rsidP="009658B9">
      <w:pPr>
        <w:jc w:val="both"/>
      </w:pPr>
    </w:p>
    <w:p w:rsidR="00042FB4" w:rsidRDefault="00042FB4" w:rsidP="00EB3314">
      <w:pPr>
        <w:autoSpaceDE w:val="0"/>
        <w:autoSpaceDN w:val="0"/>
        <w:adjustRightInd w:val="0"/>
        <w:jc w:val="both"/>
        <w:rPr>
          <w:b/>
        </w:rPr>
      </w:pPr>
    </w:p>
    <w:p w:rsidR="00042FB4" w:rsidRPr="00DC11F5" w:rsidRDefault="00042FB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42FB4" w:rsidRPr="00DC11F5" w:rsidRDefault="00042FB4"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042FB4" w:rsidRPr="00DC11F5" w:rsidRDefault="00042FB4" w:rsidP="00D00133">
      <w:pPr>
        <w:autoSpaceDE w:val="0"/>
        <w:autoSpaceDN w:val="0"/>
        <w:adjustRightInd w:val="0"/>
        <w:ind w:left="720"/>
        <w:jc w:val="both"/>
      </w:pPr>
      <w:r w:rsidRPr="00DC11F5">
        <w:t>- текущий контроль успеваемости</w:t>
      </w:r>
    </w:p>
    <w:p w:rsidR="00042FB4" w:rsidRPr="00DC11F5" w:rsidRDefault="00042FB4" w:rsidP="00034A75">
      <w:pPr>
        <w:autoSpaceDE w:val="0"/>
        <w:autoSpaceDN w:val="0"/>
        <w:adjustRightInd w:val="0"/>
        <w:ind w:left="720"/>
        <w:jc w:val="both"/>
      </w:pPr>
      <w:r w:rsidRPr="00DC11F5">
        <w:t>- промежуточная аттестация обучающихся по дисциплине</w:t>
      </w:r>
    </w:p>
    <w:p w:rsidR="00042FB4" w:rsidRPr="00DC11F5" w:rsidRDefault="00042FB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42FB4" w:rsidRPr="00DC11F5" w:rsidRDefault="00042FB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42FB4" w:rsidRPr="00DC11F5" w:rsidRDefault="00042FB4" w:rsidP="00D00133">
      <w:pPr>
        <w:autoSpaceDE w:val="0"/>
        <w:autoSpaceDN w:val="0"/>
        <w:adjustRightInd w:val="0"/>
        <w:ind w:left="720"/>
        <w:jc w:val="both"/>
        <w:rPr>
          <w:i/>
          <w:iCs/>
        </w:rPr>
      </w:pPr>
    </w:p>
    <w:p w:rsidR="00042FB4" w:rsidRPr="00BE57FE" w:rsidRDefault="00042FB4"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042FB4" w:rsidRPr="00DC11F5" w:rsidRDefault="00042F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42FB4" w:rsidRPr="00DC11F5" w:rsidTr="00E46EB1">
        <w:tc>
          <w:tcPr>
            <w:tcW w:w="709" w:type="dxa"/>
          </w:tcPr>
          <w:p w:rsidR="00042FB4" w:rsidRPr="00DC11F5" w:rsidRDefault="00042FB4" w:rsidP="00935672">
            <w:pPr>
              <w:pStyle w:val="a3"/>
              <w:ind w:left="0"/>
              <w:jc w:val="center"/>
              <w:rPr>
                <w:b/>
              </w:rPr>
            </w:pPr>
            <w:r w:rsidRPr="00DC11F5">
              <w:rPr>
                <w:b/>
              </w:rPr>
              <w:t>№ п/п</w:t>
            </w:r>
          </w:p>
        </w:tc>
        <w:tc>
          <w:tcPr>
            <w:tcW w:w="2410" w:type="dxa"/>
          </w:tcPr>
          <w:p w:rsidR="00042FB4" w:rsidRPr="00DC11F5" w:rsidRDefault="00042FB4" w:rsidP="00935672">
            <w:pPr>
              <w:pStyle w:val="a3"/>
              <w:ind w:left="0"/>
              <w:jc w:val="center"/>
              <w:rPr>
                <w:b/>
              </w:rPr>
            </w:pPr>
            <w:r w:rsidRPr="00DC11F5">
              <w:rPr>
                <w:b/>
              </w:rPr>
              <w:t>Контролируемые разделы (темы)</w:t>
            </w:r>
          </w:p>
        </w:tc>
        <w:tc>
          <w:tcPr>
            <w:tcW w:w="2126" w:type="dxa"/>
          </w:tcPr>
          <w:p w:rsidR="00042FB4" w:rsidRPr="00DC11F5" w:rsidRDefault="00042FB4" w:rsidP="00935672">
            <w:pPr>
              <w:pStyle w:val="a3"/>
              <w:ind w:left="0"/>
              <w:jc w:val="center"/>
              <w:rPr>
                <w:b/>
              </w:rPr>
            </w:pPr>
            <w:r w:rsidRPr="00DC11F5">
              <w:rPr>
                <w:b/>
              </w:rPr>
              <w:t>Код контролируемой компетенции</w:t>
            </w:r>
          </w:p>
        </w:tc>
        <w:tc>
          <w:tcPr>
            <w:tcW w:w="4252" w:type="dxa"/>
          </w:tcPr>
          <w:p w:rsidR="00042FB4" w:rsidRPr="00DC11F5" w:rsidRDefault="00042FB4" w:rsidP="00935672">
            <w:pPr>
              <w:pStyle w:val="a3"/>
              <w:ind w:left="0"/>
              <w:rPr>
                <w:b/>
              </w:rPr>
            </w:pPr>
            <w:r w:rsidRPr="00DC11F5">
              <w:rPr>
                <w:b/>
              </w:rPr>
              <w:t xml:space="preserve"> Наименование оценочного средства</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042FB4" w:rsidRPr="00DC11F5" w:rsidRDefault="00042FB4" w:rsidP="00FC4ED9">
            <w:pPr>
              <w:pStyle w:val="a3"/>
              <w:ind w:left="0"/>
              <w:jc w:val="both"/>
            </w:pPr>
            <w:r>
              <w:t>УК-1</w:t>
            </w:r>
          </w:p>
        </w:tc>
        <w:tc>
          <w:tcPr>
            <w:tcW w:w="4252" w:type="dxa"/>
          </w:tcPr>
          <w:p w:rsidR="00042FB4" w:rsidRPr="00DC11F5" w:rsidRDefault="00042FB4" w:rsidP="00FC4ED9">
            <w:pPr>
              <w:pStyle w:val="a3"/>
              <w:ind w:left="0"/>
              <w:jc w:val="both"/>
            </w:pPr>
            <w:r w:rsidRPr="00957ADE">
              <w:t>Вопросы к занятию</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bCs/>
                <w:color w:val="000000"/>
              </w:rPr>
              <w:t xml:space="preserve">Современные концепции и принципы выработки решения. </w:t>
            </w:r>
          </w:p>
        </w:tc>
        <w:tc>
          <w:tcPr>
            <w:tcW w:w="2126" w:type="dxa"/>
          </w:tcPr>
          <w:p w:rsidR="00042FB4" w:rsidRDefault="00042FB4" w:rsidP="00FC4ED9">
            <w:r>
              <w:t>УК-1</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Типология управленческих решений и предъявляемые к ним требования</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Основные элементы процесса принятия управленческих решений</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bCs/>
              </w:rPr>
              <w:t>Особенности принятия решений в различных организациях</w:t>
            </w:r>
          </w:p>
        </w:tc>
        <w:tc>
          <w:tcPr>
            <w:tcW w:w="2126" w:type="dxa"/>
          </w:tcPr>
          <w:p w:rsidR="00042FB4" w:rsidRDefault="00042FB4" w:rsidP="00FC4ED9">
            <w:r>
              <w:t>УК-2</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Pr="00DC11F5" w:rsidRDefault="00042FB4" w:rsidP="00A8619C">
            <w:pPr>
              <w:pStyle w:val="a3"/>
              <w:numPr>
                <w:ilvl w:val="0"/>
                <w:numId w:val="32"/>
              </w:numPr>
            </w:pPr>
          </w:p>
        </w:tc>
        <w:tc>
          <w:tcPr>
            <w:tcW w:w="2410" w:type="dxa"/>
          </w:tcPr>
          <w:p w:rsidR="00042FB4" w:rsidRPr="00DC11F5" w:rsidRDefault="00042FB4" w:rsidP="00FC4ED9">
            <w:pPr>
              <w:jc w:val="both"/>
            </w:pPr>
            <w:r>
              <w:rPr>
                <w:color w:val="000000"/>
              </w:rPr>
              <w:t>Роль и значение лица, принимающего решения</w:t>
            </w:r>
          </w:p>
        </w:tc>
        <w:tc>
          <w:tcPr>
            <w:tcW w:w="2126" w:type="dxa"/>
          </w:tcPr>
          <w:p w:rsidR="00042FB4" w:rsidRDefault="00042FB4" w:rsidP="00FC4ED9">
            <w:r>
              <w:t>ОПК-3</w:t>
            </w:r>
          </w:p>
        </w:tc>
        <w:tc>
          <w:tcPr>
            <w:tcW w:w="4252" w:type="dxa"/>
          </w:tcPr>
          <w:p w:rsidR="00042FB4" w:rsidRPr="00DC11F5"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Основные этапы процесса принятия управленческого решения.</w:t>
            </w:r>
          </w:p>
        </w:tc>
        <w:tc>
          <w:tcPr>
            <w:tcW w:w="2126" w:type="dxa"/>
          </w:tcPr>
          <w:p w:rsidR="00042FB4" w:rsidRDefault="00042FB4" w:rsidP="00FC4ED9">
            <w:r>
              <w:t>ОПК-3</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Методы и модели, используемые при принятии     управленческого решения.</w:t>
            </w:r>
          </w:p>
        </w:tc>
        <w:tc>
          <w:tcPr>
            <w:tcW w:w="2126" w:type="dxa"/>
          </w:tcPr>
          <w:p w:rsidR="00042FB4" w:rsidRDefault="00042FB4" w:rsidP="00FC4ED9">
            <w:r>
              <w:t>ОПК-3</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DC11F5" w:rsidRDefault="00042FB4"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042FB4" w:rsidRDefault="00042FB4" w:rsidP="00FC4ED9">
            <w:r>
              <w:t>ОПК-3, 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bCs/>
                <w:color w:val="000000"/>
              </w:rPr>
              <w:t>Обеспечение эффективного контроля за исполнением управленческого решения</w:t>
            </w:r>
          </w:p>
        </w:tc>
        <w:tc>
          <w:tcPr>
            <w:tcW w:w="2126" w:type="dxa"/>
          </w:tcPr>
          <w:p w:rsidR="00042FB4" w:rsidRDefault="00042FB4" w:rsidP="00FC4ED9">
            <w:r>
              <w:t>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042FB4" w:rsidRPr="00DC11F5" w:rsidTr="00E46EB1">
        <w:tc>
          <w:tcPr>
            <w:tcW w:w="709" w:type="dxa"/>
          </w:tcPr>
          <w:p w:rsidR="00042FB4" w:rsidRDefault="00042FB4" w:rsidP="00A8619C">
            <w:pPr>
              <w:pStyle w:val="a3"/>
              <w:numPr>
                <w:ilvl w:val="0"/>
                <w:numId w:val="32"/>
              </w:numPr>
            </w:pPr>
          </w:p>
        </w:tc>
        <w:tc>
          <w:tcPr>
            <w:tcW w:w="2410" w:type="dxa"/>
          </w:tcPr>
          <w:p w:rsidR="00042FB4" w:rsidRPr="007B023B" w:rsidRDefault="00042FB4"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042FB4" w:rsidRDefault="00042FB4" w:rsidP="00FC4ED9">
            <w:r>
              <w:t>ОПК-4</w:t>
            </w:r>
          </w:p>
        </w:tc>
        <w:tc>
          <w:tcPr>
            <w:tcW w:w="4252" w:type="dxa"/>
          </w:tcPr>
          <w:p w:rsidR="00042FB4" w:rsidRDefault="00042FB4"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042FB4" w:rsidRDefault="00042FB4" w:rsidP="00D00133">
      <w:pPr>
        <w:autoSpaceDE w:val="0"/>
        <w:autoSpaceDN w:val="0"/>
        <w:adjustRightInd w:val="0"/>
        <w:ind w:left="720"/>
        <w:jc w:val="both"/>
        <w:rPr>
          <w:iCs/>
        </w:rPr>
      </w:pPr>
    </w:p>
    <w:p w:rsidR="00042FB4" w:rsidRPr="00DC11F5" w:rsidRDefault="00042FB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42FB4" w:rsidRDefault="00042FB4" w:rsidP="0001303E">
      <w:pPr>
        <w:autoSpaceDE w:val="0"/>
        <w:autoSpaceDN w:val="0"/>
        <w:adjustRightInd w:val="0"/>
        <w:ind w:left="720"/>
        <w:jc w:val="both"/>
        <w:rPr>
          <w:i/>
          <w:iCs/>
          <w:u w:val="single"/>
        </w:rPr>
      </w:pPr>
    </w:p>
    <w:p w:rsidR="00042FB4" w:rsidRDefault="00042FB4"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042FB4" w:rsidRDefault="00042FB4" w:rsidP="004D3711">
      <w:pPr>
        <w:pStyle w:val="1"/>
        <w:spacing w:after="0" w:line="240" w:lineRule="auto"/>
        <w:ind w:left="0"/>
        <w:jc w:val="both"/>
        <w:rPr>
          <w:rFonts w:ascii="Times New Roman" w:hAnsi="Times New Roman"/>
          <w:bCs/>
          <w:i/>
          <w:sz w:val="24"/>
          <w:szCs w:val="24"/>
        </w:rPr>
      </w:pPr>
    </w:p>
    <w:p w:rsidR="00042FB4" w:rsidRPr="00466912" w:rsidRDefault="00042FB4"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42FB4" w:rsidRDefault="00042FB4" w:rsidP="00A8619C">
      <w:pPr>
        <w:pStyle w:val="a3"/>
        <w:widowControl/>
        <w:numPr>
          <w:ilvl w:val="0"/>
          <w:numId w:val="33"/>
        </w:numPr>
        <w:autoSpaceDE/>
        <w:autoSpaceDN/>
        <w:adjustRightInd/>
        <w:rPr>
          <w:color w:val="000000"/>
        </w:rPr>
      </w:pPr>
      <w:r w:rsidRPr="00BA4AE7">
        <w:rPr>
          <w:color w:val="000000"/>
        </w:rPr>
        <w:t>Предмет и задачи курса.</w:t>
      </w:r>
    </w:p>
    <w:p w:rsidR="00042FB4" w:rsidRPr="00BA4AE7" w:rsidRDefault="00042FB4" w:rsidP="00A8619C">
      <w:pPr>
        <w:pStyle w:val="a3"/>
        <w:widowControl/>
        <w:numPr>
          <w:ilvl w:val="0"/>
          <w:numId w:val="33"/>
        </w:numPr>
        <w:autoSpaceDE/>
        <w:autoSpaceDN/>
        <w:adjustRightInd/>
        <w:rPr>
          <w:color w:val="000000"/>
        </w:rPr>
      </w:pPr>
      <w:r w:rsidRPr="00BA4AE7">
        <w:rPr>
          <w:color w:val="000000"/>
        </w:rPr>
        <w:t>Природа процесса принятия решения.</w:t>
      </w:r>
    </w:p>
    <w:p w:rsidR="00042FB4" w:rsidRPr="00D26445" w:rsidRDefault="00042FB4" w:rsidP="00A8619C">
      <w:pPr>
        <w:pStyle w:val="a3"/>
        <w:widowControl/>
        <w:numPr>
          <w:ilvl w:val="0"/>
          <w:numId w:val="33"/>
        </w:numPr>
        <w:autoSpaceDE/>
        <w:autoSpaceDN/>
        <w:adjustRightInd/>
        <w:rPr>
          <w:color w:val="000000"/>
        </w:rPr>
      </w:pPr>
      <w:r w:rsidRPr="00BA4AE7">
        <w:t>Сущность и роль решений в процессе управления.</w:t>
      </w:r>
    </w:p>
    <w:p w:rsidR="00042FB4" w:rsidRPr="00BA4AE7" w:rsidRDefault="00042FB4" w:rsidP="00A8619C">
      <w:pPr>
        <w:pStyle w:val="a3"/>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042FB4" w:rsidRPr="00BA4AE7" w:rsidRDefault="00042FB4" w:rsidP="00A8619C">
      <w:pPr>
        <w:pStyle w:val="a3"/>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042FB4" w:rsidRPr="00D26445" w:rsidRDefault="00042FB4" w:rsidP="00A8619C">
      <w:pPr>
        <w:pStyle w:val="a3"/>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042FB4" w:rsidRPr="00BA4AE7" w:rsidRDefault="00042FB4" w:rsidP="00A8619C">
      <w:pPr>
        <w:pStyle w:val="a3"/>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042FB4" w:rsidRPr="00BA4AE7" w:rsidRDefault="00042FB4" w:rsidP="00A8619C">
      <w:pPr>
        <w:pStyle w:val="a3"/>
        <w:widowControl/>
        <w:numPr>
          <w:ilvl w:val="0"/>
          <w:numId w:val="33"/>
        </w:numPr>
        <w:autoSpaceDE/>
        <w:autoSpaceDN/>
        <w:adjustRightInd/>
        <w:rPr>
          <w:color w:val="000000"/>
        </w:rPr>
      </w:pPr>
      <w:r w:rsidRPr="00BA4AE7">
        <w:t>Методы, структура и категории теории принятия решений.</w:t>
      </w:r>
    </w:p>
    <w:p w:rsidR="00042FB4" w:rsidRDefault="00042FB4" w:rsidP="009B1BE2">
      <w:pPr>
        <w:pStyle w:val="1"/>
        <w:spacing w:after="0" w:line="240" w:lineRule="auto"/>
        <w:ind w:left="0"/>
        <w:jc w:val="both"/>
        <w:rPr>
          <w:rFonts w:ascii="Times New Roman" w:hAnsi="Times New Roman"/>
          <w:b/>
          <w:bCs/>
          <w:sz w:val="24"/>
          <w:szCs w:val="24"/>
        </w:rPr>
      </w:pPr>
    </w:p>
    <w:p w:rsidR="00042FB4" w:rsidRPr="009B1BE2" w:rsidRDefault="00042FB4"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042FB4" w:rsidRPr="00FA628D" w:rsidRDefault="00042FB4" w:rsidP="0001303E">
      <w:pPr>
        <w:jc w:val="both"/>
        <w:rPr>
          <w:b/>
          <w:bCs/>
        </w:rPr>
      </w:pPr>
    </w:p>
    <w:p w:rsidR="00042FB4" w:rsidRDefault="00042FB4" w:rsidP="0001303E">
      <w:pPr>
        <w:ind w:firstLine="708"/>
        <w:jc w:val="both"/>
        <w:rPr>
          <w:bCs/>
          <w:i/>
        </w:rPr>
      </w:pPr>
      <w:r w:rsidRPr="00BD106F">
        <w:rPr>
          <w:bCs/>
          <w:i/>
        </w:rPr>
        <w:t>Вопросы к занятию</w:t>
      </w:r>
    </w:p>
    <w:p w:rsidR="00042FB4" w:rsidRPr="00BA4AE7" w:rsidRDefault="00042FB4" w:rsidP="00A8619C">
      <w:pPr>
        <w:pStyle w:val="a3"/>
        <w:numPr>
          <w:ilvl w:val="0"/>
          <w:numId w:val="34"/>
        </w:numPr>
        <w:ind w:left="360"/>
        <w:rPr>
          <w:color w:val="000000"/>
        </w:rPr>
      </w:pPr>
      <w:r w:rsidRPr="00BA4AE7">
        <w:rPr>
          <w:color w:val="000000"/>
        </w:rPr>
        <w:t>Классификация критериев и школ выбора управленческого решения.</w:t>
      </w:r>
    </w:p>
    <w:p w:rsidR="00042FB4" w:rsidRPr="00BA4AE7" w:rsidRDefault="00042FB4" w:rsidP="00A8619C">
      <w:pPr>
        <w:pStyle w:val="a3"/>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042FB4" w:rsidRPr="00BA4AE7" w:rsidRDefault="00042FB4" w:rsidP="00A8619C">
      <w:pPr>
        <w:pStyle w:val="a3"/>
        <w:numPr>
          <w:ilvl w:val="0"/>
          <w:numId w:val="34"/>
        </w:numPr>
        <w:ind w:left="360"/>
        <w:rPr>
          <w:color w:val="000000"/>
        </w:rPr>
      </w:pPr>
      <w:r w:rsidRPr="00BA4AE7">
        <w:rPr>
          <w:color w:val="000000"/>
        </w:rPr>
        <w:t>Концепции эмоциональных и рациональных решений.</w:t>
      </w:r>
    </w:p>
    <w:p w:rsidR="00042FB4" w:rsidRPr="00BA4AE7" w:rsidRDefault="00042FB4" w:rsidP="00A8619C">
      <w:pPr>
        <w:pStyle w:val="a3"/>
        <w:numPr>
          <w:ilvl w:val="0"/>
          <w:numId w:val="34"/>
        </w:numPr>
        <w:ind w:left="360"/>
        <w:rPr>
          <w:color w:val="000000"/>
        </w:rPr>
      </w:pPr>
      <w:r w:rsidRPr="00BA4AE7">
        <w:rPr>
          <w:color w:val="000000"/>
        </w:rPr>
        <w:t>Концепции «наилучшего решения» как выбор лучшей альтернативы.</w:t>
      </w:r>
    </w:p>
    <w:p w:rsidR="00042FB4" w:rsidRPr="00BA4AE7" w:rsidRDefault="00042FB4" w:rsidP="00A8619C">
      <w:pPr>
        <w:pStyle w:val="a3"/>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042FB4" w:rsidRPr="00BA4AE7" w:rsidRDefault="00042FB4" w:rsidP="00A8619C">
      <w:pPr>
        <w:pStyle w:val="a3"/>
        <w:numPr>
          <w:ilvl w:val="0"/>
          <w:numId w:val="34"/>
        </w:numPr>
        <w:ind w:left="360"/>
        <w:rPr>
          <w:color w:val="000000"/>
        </w:rPr>
      </w:pPr>
      <w:r w:rsidRPr="00BA4AE7">
        <w:rPr>
          <w:color w:val="000000"/>
          <w:shd w:val="clear" w:color="auto" w:fill="FFFFFF"/>
        </w:rPr>
        <w:t>Концепция ограниченной рациональности.</w:t>
      </w:r>
    </w:p>
    <w:p w:rsidR="00042FB4" w:rsidRPr="00D26445" w:rsidRDefault="00042FB4" w:rsidP="00A8619C">
      <w:pPr>
        <w:pStyle w:val="a3"/>
        <w:numPr>
          <w:ilvl w:val="0"/>
          <w:numId w:val="34"/>
        </w:numPr>
        <w:ind w:left="360" w:right="-6"/>
        <w:jc w:val="both"/>
      </w:pPr>
      <w:r w:rsidRPr="00D26445">
        <w:rPr>
          <w:color w:val="000000"/>
        </w:rPr>
        <w:t>Принципы разработки управленческих решений.</w:t>
      </w:r>
    </w:p>
    <w:p w:rsidR="00042FB4" w:rsidRPr="00E73DF4" w:rsidRDefault="00042FB4" w:rsidP="00A8619C">
      <w:pPr>
        <w:pStyle w:val="a3"/>
        <w:numPr>
          <w:ilvl w:val="0"/>
          <w:numId w:val="34"/>
        </w:numPr>
        <w:ind w:left="360" w:right="-6"/>
        <w:jc w:val="both"/>
      </w:pPr>
      <w:r w:rsidRPr="00D26445">
        <w:rPr>
          <w:color w:val="000000"/>
          <w:shd w:val="clear" w:color="auto" w:fill="FFFFFF"/>
        </w:rPr>
        <w:t>Основные принципы, на которых основывается процесс принятия решений.</w:t>
      </w:r>
    </w:p>
    <w:p w:rsidR="00042FB4" w:rsidRDefault="00042FB4" w:rsidP="009B1BE2">
      <w:pPr>
        <w:pStyle w:val="1"/>
        <w:spacing w:after="0" w:line="240" w:lineRule="auto"/>
        <w:ind w:left="0"/>
        <w:jc w:val="both"/>
        <w:rPr>
          <w:rFonts w:ascii="Times New Roman" w:hAnsi="Times New Roman"/>
          <w:b/>
          <w:color w:val="000000"/>
          <w:spacing w:val="2"/>
          <w:sz w:val="24"/>
          <w:szCs w:val="24"/>
        </w:rPr>
      </w:pPr>
    </w:p>
    <w:p w:rsidR="00042FB4" w:rsidRDefault="00042FB4"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042FB4" w:rsidRPr="00EB3314" w:rsidRDefault="00042FB4" w:rsidP="0001303E">
      <w:pPr>
        <w:pStyle w:val="1"/>
        <w:spacing w:after="0" w:line="240" w:lineRule="auto"/>
        <w:ind w:left="0"/>
        <w:jc w:val="both"/>
        <w:rPr>
          <w:rFonts w:ascii="Times New Roman" w:hAnsi="Times New Roman"/>
          <w:b/>
          <w:color w:val="000000"/>
          <w:spacing w:val="2"/>
          <w:sz w:val="24"/>
          <w:szCs w:val="24"/>
        </w:rPr>
      </w:pPr>
    </w:p>
    <w:p w:rsidR="00042FB4" w:rsidRPr="00466912" w:rsidRDefault="00042FB4" w:rsidP="0001303E">
      <w:pPr>
        <w:ind w:firstLine="360"/>
        <w:jc w:val="both"/>
        <w:rPr>
          <w:i/>
        </w:rPr>
      </w:pPr>
      <w:r w:rsidRPr="00466912">
        <w:rPr>
          <w:i/>
        </w:rPr>
        <w:t>Вопросы к занятию</w:t>
      </w:r>
    </w:p>
    <w:p w:rsidR="00042FB4" w:rsidRPr="00BA4AE7" w:rsidRDefault="00042FB4" w:rsidP="00A8619C">
      <w:pPr>
        <w:pStyle w:val="a3"/>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042FB4" w:rsidRDefault="00042FB4" w:rsidP="00A8619C">
      <w:pPr>
        <w:pStyle w:val="a3"/>
        <w:numPr>
          <w:ilvl w:val="0"/>
          <w:numId w:val="35"/>
        </w:numPr>
        <w:ind w:left="360"/>
        <w:jc w:val="both"/>
      </w:pPr>
      <w:r w:rsidRPr="00BA4AE7">
        <w:t>Ситуационные концепции управления процессом принятия решений</w:t>
      </w:r>
      <w:r>
        <w:t>.</w:t>
      </w:r>
    </w:p>
    <w:p w:rsidR="00042FB4" w:rsidRPr="00BA4AE7" w:rsidRDefault="00042FB4" w:rsidP="00A8619C">
      <w:pPr>
        <w:pStyle w:val="a3"/>
        <w:numPr>
          <w:ilvl w:val="0"/>
          <w:numId w:val="35"/>
        </w:numPr>
        <w:ind w:left="360"/>
        <w:jc w:val="both"/>
      </w:pPr>
      <w:r w:rsidRPr="00BA4AE7">
        <w:t>Классификация ситуаций и проблем, возникающих в деятельности организации.</w:t>
      </w:r>
    </w:p>
    <w:p w:rsidR="00042FB4" w:rsidRPr="00BA4AE7" w:rsidRDefault="00042FB4" w:rsidP="00A8619C">
      <w:pPr>
        <w:pStyle w:val="a3"/>
        <w:numPr>
          <w:ilvl w:val="0"/>
          <w:numId w:val="35"/>
        </w:numPr>
        <w:ind w:left="360"/>
        <w:jc w:val="both"/>
      </w:pPr>
      <w:r w:rsidRPr="00BA4AE7">
        <w:t xml:space="preserve">Классификация управленческих решений: решения, сгруппированные по функциям управления. </w:t>
      </w:r>
    </w:p>
    <w:p w:rsidR="00042FB4" w:rsidRPr="00BA4AE7" w:rsidRDefault="00042FB4" w:rsidP="00A8619C">
      <w:pPr>
        <w:pStyle w:val="a3"/>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042FB4" w:rsidRPr="00BA4AE7" w:rsidRDefault="00042FB4" w:rsidP="00A8619C">
      <w:pPr>
        <w:pStyle w:val="a3"/>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042FB4" w:rsidRPr="00BA4AE7" w:rsidRDefault="00042FB4" w:rsidP="00A8619C">
      <w:pPr>
        <w:pStyle w:val="a3"/>
        <w:numPr>
          <w:ilvl w:val="0"/>
          <w:numId w:val="35"/>
        </w:numPr>
        <w:ind w:left="360"/>
        <w:jc w:val="both"/>
      </w:pPr>
      <w:r w:rsidRPr="00BA4AE7">
        <w:t xml:space="preserve">Стратегические и тактические решения, их особенности и взаимосвязь. </w:t>
      </w:r>
    </w:p>
    <w:p w:rsidR="00042FB4" w:rsidRDefault="00042FB4" w:rsidP="00D26445">
      <w:pPr>
        <w:ind w:left="360" w:hanging="360"/>
        <w:jc w:val="both"/>
      </w:pPr>
    </w:p>
    <w:p w:rsidR="00042FB4" w:rsidRDefault="00042FB4" w:rsidP="0001303E">
      <w:pPr>
        <w:jc w:val="both"/>
        <w:rPr>
          <w:b/>
        </w:rPr>
      </w:pPr>
    </w:p>
    <w:p w:rsidR="00042FB4" w:rsidRPr="00EB3314" w:rsidRDefault="00042FB4"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042FB4" w:rsidRDefault="00042FB4" w:rsidP="00D26445">
      <w:pPr>
        <w:ind w:firstLine="709"/>
        <w:jc w:val="both"/>
        <w:rPr>
          <w:i/>
        </w:rPr>
      </w:pPr>
    </w:p>
    <w:p w:rsidR="00042FB4" w:rsidRDefault="00042FB4" w:rsidP="00D26445">
      <w:pPr>
        <w:ind w:firstLine="709"/>
        <w:jc w:val="both"/>
        <w:rPr>
          <w:i/>
        </w:rPr>
      </w:pPr>
      <w:r w:rsidRPr="00466912">
        <w:rPr>
          <w:i/>
        </w:rPr>
        <w:t>Вопросы к занятию</w:t>
      </w:r>
    </w:p>
    <w:p w:rsidR="00042FB4" w:rsidRPr="00BA4AE7" w:rsidRDefault="00042FB4" w:rsidP="00A8619C">
      <w:pPr>
        <w:pStyle w:val="a3"/>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042FB4" w:rsidRPr="00BA4AE7" w:rsidRDefault="00042FB4" w:rsidP="00A8619C">
      <w:pPr>
        <w:pStyle w:val="a3"/>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042FB4" w:rsidRPr="00BA4AE7" w:rsidRDefault="00042FB4" w:rsidP="00A8619C">
      <w:pPr>
        <w:pStyle w:val="a3"/>
        <w:widowControl/>
        <w:numPr>
          <w:ilvl w:val="0"/>
          <w:numId w:val="36"/>
        </w:numPr>
        <w:autoSpaceDE/>
        <w:autoSpaceDN/>
        <w:adjustRightInd/>
      </w:pPr>
      <w:r w:rsidRPr="00BA4AE7">
        <w:t>Составные элементы процесса принятия управленческих решений</w:t>
      </w:r>
    </w:p>
    <w:p w:rsidR="00042FB4" w:rsidRPr="00BA4AE7" w:rsidRDefault="00042FB4" w:rsidP="00A8619C">
      <w:pPr>
        <w:pStyle w:val="a3"/>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042FB4" w:rsidRPr="00BA4AE7" w:rsidRDefault="00042FB4" w:rsidP="00A8619C">
      <w:pPr>
        <w:pStyle w:val="a3"/>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042FB4" w:rsidRPr="00BA4AE7" w:rsidRDefault="00042FB4" w:rsidP="00A8619C">
      <w:pPr>
        <w:pStyle w:val="a3"/>
        <w:widowControl/>
        <w:numPr>
          <w:ilvl w:val="0"/>
          <w:numId w:val="36"/>
        </w:numPr>
        <w:autoSpaceDE/>
        <w:autoSpaceDN/>
        <w:adjustRightInd/>
        <w:rPr>
          <w:color w:val="000000"/>
        </w:rPr>
      </w:pPr>
      <w:r w:rsidRPr="00BA4AE7">
        <w:t>Выбор варианта и реализация решения проблемы</w:t>
      </w:r>
    </w:p>
    <w:p w:rsidR="00042FB4" w:rsidRPr="00D26445" w:rsidRDefault="00042FB4" w:rsidP="00A8619C">
      <w:pPr>
        <w:pStyle w:val="a3"/>
        <w:widowControl/>
        <w:numPr>
          <w:ilvl w:val="0"/>
          <w:numId w:val="36"/>
        </w:numPr>
        <w:autoSpaceDE/>
        <w:autoSpaceDN/>
        <w:adjustRightInd/>
        <w:rPr>
          <w:color w:val="000000"/>
        </w:rPr>
      </w:pPr>
      <w:r w:rsidRPr="00BA4AE7">
        <w:t>Обратная связь и координация.</w:t>
      </w:r>
    </w:p>
    <w:p w:rsidR="00042FB4" w:rsidRPr="00BA4AE7" w:rsidRDefault="00042FB4" w:rsidP="00A8619C">
      <w:pPr>
        <w:pStyle w:val="a3"/>
        <w:widowControl/>
        <w:numPr>
          <w:ilvl w:val="0"/>
          <w:numId w:val="36"/>
        </w:numPr>
        <w:autoSpaceDE/>
        <w:autoSpaceDN/>
        <w:adjustRightInd/>
        <w:rPr>
          <w:color w:val="000000"/>
        </w:rPr>
      </w:pPr>
      <w:r w:rsidRPr="00BA4AE7">
        <w:t>Сопоставление фактических результатов с ожидаемыми.</w:t>
      </w:r>
    </w:p>
    <w:p w:rsidR="00042FB4" w:rsidRDefault="00042FB4" w:rsidP="0001303E">
      <w:pPr>
        <w:pStyle w:val="a7"/>
        <w:spacing w:after="0"/>
        <w:ind w:firstLine="360"/>
        <w:jc w:val="both"/>
        <w:rPr>
          <w:rFonts w:ascii="Times New Roman" w:hAnsi="Times New Roman"/>
          <w:i/>
          <w:color w:val="auto"/>
          <w:sz w:val="24"/>
          <w:szCs w:val="24"/>
        </w:rPr>
      </w:pPr>
    </w:p>
    <w:p w:rsidR="00042FB4" w:rsidRDefault="00042FB4" w:rsidP="00D26445">
      <w:pPr>
        <w:jc w:val="both"/>
        <w:rPr>
          <w:b/>
        </w:rPr>
      </w:pPr>
      <w:r>
        <w:rPr>
          <w:b/>
          <w:bCs/>
        </w:rPr>
        <w:t xml:space="preserve">Тема 5. </w:t>
      </w:r>
      <w:r w:rsidRPr="00D26445">
        <w:rPr>
          <w:b/>
        </w:rPr>
        <w:t>Особенности принятия решений в различных организациях</w:t>
      </w:r>
    </w:p>
    <w:p w:rsidR="00042FB4" w:rsidRDefault="00042FB4" w:rsidP="00D26445">
      <w:pPr>
        <w:jc w:val="both"/>
        <w:rPr>
          <w:b/>
        </w:rPr>
      </w:pPr>
    </w:p>
    <w:p w:rsidR="00042FB4" w:rsidRDefault="00042FB4" w:rsidP="00D26445">
      <w:pPr>
        <w:ind w:firstLine="709"/>
        <w:jc w:val="both"/>
        <w:rPr>
          <w:bCs/>
          <w:i/>
        </w:rPr>
      </w:pPr>
      <w:r w:rsidRPr="00ED3E68">
        <w:rPr>
          <w:bCs/>
          <w:i/>
        </w:rPr>
        <w:t>Вопросы к занятию</w:t>
      </w:r>
    </w:p>
    <w:p w:rsidR="00042FB4" w:rsidRDefault="00042FB4" w:rsidP="005D2031">
      <w:pPr>
        <w:pStyle w:val="a3"/>
        <w:numPr>
          <w:ilvl w:val="0"/>
          <w:numId w:val="52"/>
        </w:numPr>
        <w:tabs>
          <w:tab w:val="left" w:pos="432"/>
          <w:tab w:val="left" w:pos="1728"/>
          <w:tab w:val="left" w:pos="4176"/>
        </w:tabs>
        <w:jc w:val="both"/>
        <w:rPr>
          <w:color w:val="000000"/>
        </w:rPr>
      </w:pPr>
      <w:r>
        <w:t>Законы управления, влияющие на принятие управленческих решений.</w:t>
      </w:r>
    </w:p>
    <w:p w:rsidR="00042FB4" w:rsidRDefault="00042FB4" w:rsidP="005D2031">
      <w:pPr>
        <w:pStyle w:val="a3"/>
        <w:numPr>
          <w:ilvl w:val="0"/>
          <w:numId w:val="52"/>
        </w:numPr>
        <w:jc w:val="both"/>
      </w:pPr>
      <w:r>
        <w:t>Понятие, значение и функции управленческого решения</w:t>
      </w:r>
    </w:p>
    <w:p w:rsidR="00042FB4" w:rsidRDefault="00042FB4" w:rsidP="005D2031">
      <w:pPr>
        <w:pStyle w:val="a3"/>
        <w:numPr>
          <w:ilvl w:val="0"/>
          <w:numId w:val="52"/>
        </w:numPr>
        <w:jc w:val="both"/>
      </w:pPr>
      <w:r>
        <w:t xml:space="preserve">Понятия «управленческая проблема», «управленческое решение». </w:t>
      </w:r>
    </w:p>
    <w:p w:rsidR="00042FB4" w:rsidRDefault="00042FB4" w:rsidP="005D2031">
      <w:pPr>
        <w:pStyle w:val="a3"/>
        <w:numPr>
          <w:ilvl w:val="0"/>
          <w:numId w:val="52"/>
        </w:numPr>
        <w:jc w:val="both"/>
      </w:pPr>
      <w:r>
        <w:t xml:space="preserve">Сферы принятия управленческого решения. </w:t>
      </w:r>
    </w:p>
    <w:p w:rsidR="00042FB4" w:rsidRDefault="00042FB4" w:rsidP="005D2031">
      <w:pPr>
        <w:pStyle w:val="a3"/>
        <w:numPr>
          <w:ilvl w:val="0"/>
          <w:numId w:val="52"/>
        </w:numPr>
        <w:jc w:val="both"/>
      </w:pPr>
      <w:r>
        <w:t>Экономическая, социальная, правовая и технологическая основы принятия управленческого решения.</w:t>
      </w:r>
    </w:p>
    <w:p w:rsidR="00042FB4" w:rsidRDefault="00042FB4" w:rsidP="005D2031">
      <w:pPr>
        <w:pStyle w:val="a3"/>
        <w:numPr>
          <w:ilvl w:val="0"/>
          <w:numId w:val="52"/>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042FB4" w:rsidRDefault="00042FB4" w:rsidP="005D2031">
      <w:pPr>
        <w:pStyle w:val="a3"/>
        <w:numPr>
          <w:ilvl w:val="0"/>
          <w:numId w:val="52"/>
        </w:numPr>
        <w:jc w:val="both"/>
      </w:pPr>
      <w:r>
        <w:t xml:space="preserve">Зависимость принятия решения в организациях от типа менеджмента. </w:t>
      </w:r>
    </w:p>
    <w:p w:rsidR="00042FB4" w:rsidRDefault="00042FB4" w:rsidP="005D2031">
      <w:pPr>
        <w:pStyle w:val="a3"/>
        <w:numPr>
          <w:ilvl w:val="0"/>
          <w:numId w:val="52"/>
        </w:numPr>
        <w:jc w:val="both"/>
      </w:pPr>
      <w:r>
        <w:t>Типы менеджмента по взаимодействию с объектом управления и алгоритмы принятия решения при различных типах менеджмента.</w:t>
      </w:r>
    </w:p>
    <w:p w:rsidR="00042FB4" w:rsidRDefault="00042FB4" w:rsidP="0001303E">
      <w:pPr>
        <w:pStyle w:val="a8"/>
        <w:rPr>
          <w:b/>
        </w:rPr>
      </w:pPr>
    </w:p>
    <w:p w:rsidR="00042FB4" w:rsidRPr="0065192A" w:rsidRDefault="00042FB4" w:rsidP="00377A97">
      <w:pPr>
        <w:pStyle w:val="a7"/>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w:t>
      </w:r>
      <w:proofErr w:type="spellStart"/>
      <w:r>
        <w:rPr>
          <w:rFonts w:ascii="Times New Roman" w:hAnsi="Times New Roman"/>
          <w:color w:val="auto"/>
          <w:sz w:val="24"/>
          <w:szCs w:val="24"/>
        </w:rPr>
        <w:t>процесс</w:t>
      </w:r>
      <w:r w:rsidRPr="00780DC1">
        <w:rPr>
          <w:rFonts w:ascii="Times New Roman" w:hAnsi="Times New Roman"/>
          <w:color w:val="auto"/>
          <w:sz w:val="24"/>
          <w:szCs w:val="24"/>
        </w:rPr>
        <w:t>принятия</w:t>
      </w:r>
      <w:proofErr w:type="spellEnd"/>
      <w:r w:rsidRPr="00780DC1">
        <w:rPr>
          <w:rFonts w:ascii="Times New Roman" w:hAnsi="Times New Roman"/>
          <w:color w:val="auto"/>
          <w:sz w:val="24"/>
          <w:szCs w:val="24"/>
        </w:rPr>
        <w:t xml:space="preserve"> решений</w:t>
      </w:r>
      <w:r>
        <w:rPr>
          <w:rFonts w:ascii="Times New Roman" w:hAnsi="Times New Roman"/>
          <w:color w:val="auto"/>
          <w:sz w:val="24"/>
          <w:szCs w:val="24"/>
        </w:rPr>
        <w:t>.</w:t>
      </w:r>
    </w:p>
    <w:p w:rsidR="00042FB4" w:rsidRPr="00C7395D" w:rsidRDefault="00042FB4" w:rsidP="00377A97">
      <w:pPr>
        <w:tabs>
          <w:tab w:val="left" w:pos="1134"/>
        </w:tabs>
        <w:ind w:left="360" w:right="-1" w:firstLine="709"/>
        <w:jc w:val="both"/>
        <w:rPr>
          <w:bCs/>
        </w:rPr>
      </w:pPr>
    </w:p>
    <w:p w:rsidR="00042FB4" w:rsidRPr="00466912" w:rsidRDefault="00042FB4" w:rsidP="00377A97">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042FB4" w:rsidRDefault="00042FB4" w:rsidP="0001303E">
      <w:pPr>
        <w:ind w:firstLine="567"/>
        <w:jc w:val="both"/>
        <w:rPr>
          <w:i/>
        </w:rPr>
      </w:pPr>
    </w:p>
    <w:p w:rsidR="00042FB4" w:rsidRDefault="00042FB4"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042FB4" w:rsidRPr="00FA628D" w:rsidRDefault="00042FB4" w:rsidP="00780DC1">
      <w:pPr>
        <w:pStyle w:val="1"/>
        <w:spacing w:after="0" w:line="240" w:lineRule="auto"/>
        <w:ind w:left="0"/>
        <w:jc w:val="both"/>
        <w:rPr>
          <w:b/>
        </w:rPr>
      </w:pPr>
    </w:p>
    <w:p w:rsidR="00042FB4" w:rsidRDefault="00042FB4" w:rsidP="0001303E">
      <w:pPr>
        <w:ind w:firstLine="708"/>
        <w:jc w:val="both"/>
        <w:rPr>
          <w:i/>
        </w:rPr>
      </w:pPr>
      <w:r w:rsidRPr="007E03E8">
        <w:rPr>
          <w:i/>
        </w:rPr>
        <w:t>Вопросы к занятию</w:t>
      </w:r>
    </w:p>
    <w:p w:rsidR="00042FB4" w:rsidRPr="00BA4AE7" w:rsidRDefault="00042FB4" w:rsidP="00A8619C">
      <w:pPr>
        <w:pStyle w:val="a3"/>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042FB4" w:rsidRPr="00BA4AE7" w:rsidRDefault="00042FB4" w:rsidP="00A8619C">
      <w:pPr>
        <w:pStyle w:val="a3"/>
        <w:widowControl/>
        <w:numPr>
          <w:ilvl w:val="0"/>
          <w:numId w:val="37"/>
        </w:numPr>
        <w:autoSpaceDE/>
        <w:autoSpaceDN/>
        <w:adjustRightInd/>
        <w:jc w:val="both"/>
      </w:pPr>
      <w:r w:rsidRPr="00BA4AE7">
        <w:t xml:space="preserve">Характеристика личности лица, принимающего решения, влияющая на выбор альтернативы при принятии решений. </w:t>
      </w:r>
    </w:p>
    <w:p w:rsidR="00042FB4" w:rsidRPr="00BA4AE7" w:rsidRDefault="00042FB4" w:rsidP="00A8619C">
      <w:pPr>
        <w:pStyle w:val="a3"/>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042FB4" w:rsidRDefault="00042FB4" w:rsidP="00A8619C">
      <w:pPr>
        <w:pStyle w:val="a3"/>
        <w:widowControl/>
        <w:numPr>
          <w:ilvl w:val="0"/>
          <w:numId w:val="37"/>
        </w:numPr>
        <w:autoSpaceDE/>
        <w:autoSpaceDN/>
        <w:adjustRightInd/>
        <w:jc w:val="both"/>
      </w:pPr>
      <w:r w:rsidRPr="00BA4AE7">
        <w:t>Лидерство и команда.</w:t>
      </w:r>
    </w:p>
    <w:p w:rsidR="00042FB4" w:rsidRPr="00BA4AE7" w:rsidRDefault="00042FB4" w:rsidP="00A8619C">
      <w:pPr>
        <w:pStyle w:val="a3"/>
        <w:widowControl/>
        <w:numPr>
          <w:ilvl w:val="0"/>
          <w:numId w:val="37"/>
        </w:numPr>
        <w:autoSpaceDE/>
        <w:autoSpaceDN/>
        <w:adjustRightInd/>
        <w:jc w:val="both"/>
      </w:pPr>
      <w:r w:rsidRPr="00BA4AE7">
        <w:t>Взаимодействие в процессе принятия решения.</w:t>
      </w:r>
    </w:p>
    <w:p w:rsidR="00042FB4" w:rsidRPr="00BA4AE7" w:rsidRDefault="00042FB4" w:rsidP="00A8619C">
      <w:pPr>
        <w:pStyle w:val="a3"/>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042FB4" w:rsidRPr="00BA4AE7" w:rsidRDefault="00042FB4" w:rsidP="00A8619C">
      <w:pPr>
        <w:pStyle w:val="a3"/>
        <w:widowControl/>
        <w:numPr>
          <w:ilvl w:val="0"/>
          <w:numId w:val="37"/>
        </w:numPr>
        <w:autoSpaceDE/>
        <w:autoSpaceDN/>
        <w:adjustRightInd/>
        <w:jc w:val="both"/>
      </w:pPr>
      <w:r w:rsidRPr="00BA4AE7">
        <w:t xml:space="preserve">Отличия индивидуального и группового принятия решений. </w:t>
      </w:r>
    </w:p>
    <w:p w:rsidR="00042FB4" w:rsidRPr="00BA4AE7" w:rsidRDefault="00042FB4" w:rsidP="00A8619C">
      <w:pPr>
        <w:pStyle w:val="a3"/>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042FB4" w:rsidRDefault="00042FB4" w:rsidP="00284B75">
      <w:pPr>
        <w:pStyle w:val="1"/>
        <w:spacing w:after="0" w:line="240" w:lineRule="auto"/>
        <w:ind w:left="0"/>
        <w:jc w:val="both"/>
        <w:rPr>
          <w:rFonts w:ascii="Times New Roman" w:hAnsi="Times New Roman"/>
          <w:b/>
          <w:sz w:val="24"/>
          <w:szCs w:val="24"/>
        </w:rPr>
      </w:pPr>
    </w:p>
    <w:p w:rsidR="00042FB4" w:rsidRDefault="00042FB4"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Pr="00780DC1">
        <w:rPr>
          <w:rFonts w:ascii="Times New Roman" w:hAnsi="Times New Roman"/>
          <w:b/>
          <w:sz w:val="24"/>
          <w:szCs w:val="24"/>
        </w:rPr>
        <w:t>Основные этапы процесса принятия управленческого решения</w:t>
      </w:r>
    </w:p>
    <w:p w:rsidR="00042FB4" w:rsidRPr="003A76FF" w:rsidRDefault="00042FB4" w:rsidP="00780DC1">
      <w:pPr>
        <w:pStyle w:val="1"/>
        <w:spacing w:after="0" w:line="240" w:lineRule="auto"/>
        <w:ind w:left="0"/>
        <w:jc w:val="both"/>
        <w:rPr>
          <w:b/>
        </w:rPr>
      </w:pPr>
    </w:p>
    <w:p w:rsidR="00042FB4" w:rsidRDefault="00042FB4" w:rsidP="0001303E">
      <w:pPr>
        <w:ind w:firstLine="708"/>
        <w:jc w:val="both"/>
        <w:rPr>
          <w:i/>
        </w:rPr>
      </w:pPr>
      <w:r w:rsidRPr="002E6EA5">
        <w:rPr>
          <w:i/>
        </w:rPr>
        <w:t>Вопросы к занятию</w:t>
      </w:r>
    </w:p>
    <w:p w:rsidR="00042FB4" w:rsidRPr="00BA4AE7" w:rsidRDefault="00042FB4" w:rsidP="00A8619C">
      <w:pPr>
        <w:pStyle w:val="a3"/>
        <w:widowControl/>
        <w:numPr>
          <w:ilvl w:val="0"/>
          <w:numId w:val="38"/>
        </w:numPr>
        <w:autoSpaceDE/>
        <w:autoSpaceDN/>
        <w:adjustRightInd/>
      </w:pPr>
      <w:r w:rsidRPr="00BA4AE7">
        <w:t>Постановка проблемы и анализ проблемной ситуации.</w:t>
      </w:r>
    </w:p>
    <w:p w:rsidR="00042FB4" w:rsidRPr="00BA4AE7" w:rsidRDefault="00042FB4" w:rsidP="00A8619C">
      <w:pPr>
        <w:pStyle w:val="a3"/>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042FB4" w:rsidRDefault="00042FB4" w:rsidP="00A8619C">
      <w:pPr>
        <w:pStyle w:val="a3"/>
        <w:widowControl/>
        <w:numPr>
          <w:ilvl w:val="0"/>
          <w:numId w:val="38"/>
        </w:numPr>
        <w:autoSpaceDE/>
        <w:autoSpaceDN/>
        <w:adjustRightInd/>
      </w:pPr>
      <w:r w:rsidRPr="00BA4AE7">
        <w:t>Установление характера проблемы, её масштабов и природы.</w:t>
      </w:r>
    </w:p>
    <w:p w:rsidR="00042FB4" w:rsidRPr="00BA4AE7" w:rsidRDefault="00042FB4" w:rsidP="00A8619C">
      <w:pPr>
        <w:pStyle w:val="a3"/>
        <w:widowControl/>
        <w:numPr>
          <w:ilvl w:val="0"/>
          <w:numId w:val="38"/>
        </w:numPr>
        <w:autoSpaceDE/>
        <w:autoSpaceDN/>
        <w:adjustRightInd/>
      </w:pPr>
      <w:r w:rsidRPr="00BA4AE7">
        <w:t>Оценка размера средств для ее решения и степени ее серьезности.</w:t>
      </w:r>
    </w:p>
    <w:p w:rsidR="00042FB4" w:rsidRPr="00BA4AE7" w:rsidRDefault="00042FB4" w:rsidP="00A8619C">
      <w:pPr>
        <w:pStyle w:val="a3"/>
        <w:widowControl/>
        <w:numPr>
          <w:ilvl w:val="0"/>
          <w:numId w:val="38"/>
        </w:numPr>
        <w:autoSpaceDE/>
        <w:autoSpaceDN/>
        <w:adjustRightInd/>
      </w:pPr>
      <w:r w:rsidRPr="00BA4AE7">
        <w:t>Выявление ограничений и определение альтернатив. </w:t>
      </w:r>
    </w:p>
    <w:p w:rsidR="00042FB4" w:rsidRPr="00BA4AE7" w:rsidRDefault="00042FB4" w:rsidP="00A8619C">
      <w:pPr>
        <w:pStyle w:val="a3"/>
        <w:widowControl/>
        <w:numPr>
          <w:ilvl w:val="0"/>
          <w:numId w:val="38"/>
        </w:numPr>
        <w:autoSpaceDE/>
        <w:autoSpaceDN/>
        <w:adjustRightInd/>
      </w:pPr>
      <w:r w:rsidRPr="00BA4AE7">
        <w:t xml:space="preserve">Выявление внешних и внутренних причин проблемы.  </w:t>
      </w:r>
    </w:p>
    <w:p w:rsidR="00042FB4" w:rsidRDefault="00042FB4" w:rsidP="00A8619C">
      <w:pPr>
        <w:pStyle w:val="a3"/>
        <w:widowControl/>
        <w:numPr>
          <w:ilvl w:val="0"/>
          <w:numId w:val="38"/>
        </w:numPr>
        <w:autoSpaceDE/>
        <w:autoSpaceDN/>
        <w:adjustRightInd/>
      </w:pPr>
      <w:r w:rsidRPr="00BA4AE7">
        <w:t>Оценка возможности принятия оптимальных решений.</w:t>
      </w:r>
    </w:p>
    <w:p w:rsidR="00042FB4" w:rsidRPr="00BA4AE7" w:rsidRDefault="00042FB4" w:rsidP="00A8619C">
      <w:pPr>
        <w:pStyle w:val="a3"/>
        <w:widowControl/>
        <w:numPr>
          <w:ilvl w:val="0"/>
          <w:numId w:val="38"/>
        </w:numPr>
        <w:autoSpaceDE/>
        <w:autoSpaceDN/>
        <w:adjustRightInd/>
      </w:pPr>
      <w:r w:rsidRPr="00BA4AE7">
        <w:t>Определение возможных действий, устраняющие причины проблемы.</w:t>
      </w:r>
    </w:p>
    <w:p w:rsidR="00042FB4" w:rsidRDefault="00042FB4" w:rsidP="0001303E">
      <w:pPr>
        <w:pStyle w:val="c0"/>
        <w:spacing w:before="0" w:beforeAutospacing="0" w:after="0" w:afterAutospacing="0"/>
        <w:jc w:val="both"/>
        <w:rPr>
          <w:i/>
        </w:rPr>
      </w:pPr>
    </w:p>
    <w:p w:rsidR="00042FB4" w:rsidRDefault="00042FB4" w:rsidP="0001303E">
      <w:pPr>
        <w:pStyle w:val="c0"/>
        <w:spacing w:before="0" w:beforeAutospacing="0" w:after="0" w:afterAutospacing="0"/>
        <w:jc w:val="both"/>
        <w:rPr>
          <w:rFonts w:ascii="Tahoma" w:hAnsi="Tahoma" w:cs="Tahoma"/>
          <w:color w:val="525252"/>
          <w:sz w:val="20"/>
          <w:szCs w:val="20"/>
        </w:rPr>
      </w:pPr>
    </w:p>
    <w:p w:rsidR="00042FB4" w:rsidRDefault="00042FB4"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042FB4" w:rsidRDefault="00042FB4" w:rsidP="00780DC1">
      <w:pPr>
        <w:pStyle w:val="1"/>
        <w:spacing w:after="0" w:line="240" w:lineRule="auto"/>
        <w:ind w:left="0"/>
        <w:jc w:val="both"/>
        <w:rPr>
          <w:rFonts w:ascii="Times New Roman" w:hAnsi="Times New Roman"/>
          <w:b/>
          <w:sz w:val="24"/>
          <w:szCs w:val="24"/>
        </w:rPr>
      </w:pPr>
    </w:p>
    <w:p w:rsidR="00042FB4" w:rsidRPr="00780DC1" w:rsidRDefault="00042FB4"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042FB4" w:rsidRPr="00BA4AE7" w:rsidRDefault="00042FB4" w:rsidP="00A8619C">
      <w:pPr>
        <w:pStyle w:val="a3"/>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042FB4" w:rsidRPr="00BA4AE7" w:rsidRDefault="00042FB4" w:rsidP="00A8619C">
      <w:pPr>
        <w:pStyle w:val="a3"/>
        <w:widowControl/>
        <w:numPr>
          <w:ilvl w:val="0"/>
          <w:numId w:val="39"/>
        </w:numPr>
        <w:autoSpaceDE/>
        <w:autoSpaceDN/>
        <w:adjustRightInd/>
        <w:jc w:val="both"/>
      </w:pPr>
      <w:r w:rsidRPr="00BA4AE7">
        <w:t>Понятия методов и модели принятия решений.</w:t>
      </w:r>
    </w:p>
    <w:p w:rsidR="00042FB4" w:rsidRPr="00BA4AE7" w:rsidRDefault="00042FB4" w:rsidP="00A8619C">
      <w:pPr>
        <w:pStyle w:val="a3"/>
        <w:widowControl/>
        <w:numPr>
          <w:ilvl w:val="0"/>
          <w:numId w:val="39"/>
        </w:numPr>
        <w:autoSpaceDE/>
        <w:autoSpaceDN/>
        <w:adjustRightInd/>
        <w:jc w:val="both"/>
      </w:pPr>
      <w:r w:rsidRPr="00BA4AE7">
        <w:t>Основные современные методы принятия управленческих решений.</w:t>
      </w:r>
    </w:p>
    <w:p w:rsidR="00042FB4" w:rsidRPr="00BA4AE7" w:rsidRDefault="00042FB4" w:rsidP="00A8619C">
      <w:pPr>
        <w:pStyle w:val="a3"/>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042FB4" w:rsidRPr="00BA4AE7" w:rsidRDefault="00042FB4" w:rsidP="00A8619C">
      <w:pPr>
        <w:pStyle w:val="a3"/>
        <w:widowControl/>
        <w:numPr>
          <w:ilvl w:val="0"/>
          <w:numId w:val="39"/>
        </w:numPr>
        <w:autoSpaceDE/>
        <w:autoSpaceDN/>
        <w:adjustRightInd/>
        <w:jc w:val="both"/>
      </w:pPr>
      <w:r w:rsidRPr="00BA4AE7">
        <w:t>Измерение признаков предпочтительности альтернатив.</w:t>
      </w:r>
    </w:p>
    <w:p w:rsidR="00042FB4" w:rsidRPr="00BA4AE7" w:rsidRDefault="00042FB4" w:rsidP="00A8619C">
      <w:pPr>
        <w:pStyle w:val="a3"/>
        <w:widowControl/>
        <w:numPr>
          <w:ilvl w:val="0"/>
          <w:numId w:val="39"/>
        </w:numPr>
        <w:autoSpaceDE/>
        <w:autoSpaceDN/>
        <w:adjustRightInd/>
        <w:jc w:val="both"/>
      </w:pPr>
      <w:r w:rsidRPr="00BA4AE7">
        <w:t>Методы творческого поиска альтернативных вариантов.</w:t>
      </w:r>
    </w:p>
    <w:p w:rsidR="00042FB4" w:rsidRPr="00BA4AE7" w:rsidRDefault="00042FB4"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042FB4" w:rsidRPr="00BA4AE7" w:rsidRDefault="00042FB4" w:rsidP="00A8619C">
      <w:pPr>
        <w:pStyle w:val="a3"/>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042FB4" w:rsidRDefault="00042FB4" w:rsidP="0001303E">
      <w:pPr>
        <w:widowControl w:val="0"/>
        <w:shd w:val="clear" w:color="auto" w:fill="FFFFFF"/>
        <w:tabs>
          <w:tab w:val="left" w:pos="993"/>
        </w:tabs>
        <w:autoSpaceDE w:val="0"/>
        <w:autoSpaceDN w:val="0"/>
        <w:adjustRightInd w:val="0"/>
        <w:ind w:left="567" w:right="36"/>
        <w:jc w:val="both"/>
      </w:pPr>
    </w:p>
    <w:p w:rsidR="00042FB4" w:rsidRPr="00377A97" w:rsidRDefault="00042FB4" w:rsidP="00377A97">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042FB4" w:rsidRDefault="00042FB4" w:rsidP="00377A97">
      <w:pPr>
        <w:tabs>
          <w:tab w:val="left" w:pos="1134"/>
        </w:tabs>
        <w:ind w:left="360" w:right="-1" w:firstLine="709"/>
        <w:jc w:val="both"/>
        <w:rPr>
          <w:bCs/>
        </w:rPr>
      </w:pPr>
    </w:p>
    <w:p w:rsidR="00042FB4" w:rsidRDefault="00042FB4"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Pr="000F229C" w:rsidRDefault="00042FB4" w:rsidP="0001303E">
      <w:pPr>
        <w:ind w:firstLine="567"/>
        <w:jc w:val="both"/>
        <w:rPr>
          <w:b/>
        </w:rPr>
      </w:pPr>
    </w:p>
    <w:p w:rsidR="00042FB4" w:rsidRDefault="00042FB4" w:rsidP="0001303E">
      <w:pPr>
        <w:jc w:val="both"/>
        <w:rPr>
          <w:b/>
        </w:rPr>
      </w:pPr>
    </w:p>
    <w:p w:rsidR="00042FB4" w:rsidRDefault="00042FB4"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042FB4" w:rsidRPr="00C0216B" w:rsidRDefault="00042FB4" w:rsidP="00284B75">
      <w:pPr>
        <w:pStyle w:val="1"/>
        <w:spacing w:after="0" w:line="240" w:lineRule="auto"/>
        <w:ind w:left="0"/>
        <w:jc w:val="both"/>
        <w:rPr>
          <w:rFonts w:ascii="Times New Roman" w:hAnsi="Times New Roman"/>
          <w:b/>
          <w:sz w:val="24"/>
          <w:szCs w:val="24"/>
        </w:rPr>
      </w:pPr>
    </w:p>
    <w:p w:rsidR="00042FB4" w:rsidRPr="00FA628D" w:rsidRDefault="00042FB4" w:rsidP="0001303E">
      <w:pPr>
        <w:ind w:firstLine="708"/>
        <w:jc w:val="both"/>
        <w:rPr>
          <w:i/>
        </w:rPr>
      </w:pPr>
      <w:r w:rsidRPr="002E6EA5">
        <w:rPr>
          <w:i/>
        </w:rPr>
        <w:t>Вопросы к занятию</w:t>
      </w:r>
    </w:p>
    <w:p w:rsidR="00042FB4" w:rsidRPr="00BA4AE7" w:rsidRDefault="00042FB4" w:rsidP="00A8619C">
      <w:pPr>
        <w:pStyle w:val="a3"/>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042FB4" w:rsidRPr="00BA4AE7" w:rsidRDefault="00042FB4" w:rsidP="00A8619C">
      <w:pPr>
        <w:pStyle w:val="a3"/>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042FB4" w:rsidRPr="00BA4AE7" w:rsidRDefault="00042FB4" w:rsidP="00A8619C">
      <w:pPr>
        <w:pStyle w:val="a3"/>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042FB4" w:rsidRPr="00BA4AE7" w:rsidRDefault="00042FB4" w:rsidP="00A8619C">
      <w:pPr>
        <w:pStyle w:val="a3"/>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042FB4" w:rsidRPr="00BA4AE7" w:rsidRDefault="00042FB4" w:rsidP="00A8619C">
      <w:pPr>
        <w:pStyle w:val="a3"/>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042FB4" w:rsidRPr="00BA4AE7" w:rsidRDefault="00042FB4" w:rsidP="00A8619C">
      <w:pPr>
        <w:pStyle w:val="a3"/>
        <w:widowControl/>
        <w:numPr>
          <w:ilvl w:val="0"/>
          <w:numId w:val="40"/>
        </w:numPr>
        <w:autoSpaceDE/>
        <w:autoSpaceDN/>
        <w:adjustRightInd/>
        <w:jc w:val="both"/>
      </w:pPr>
      <w:r w:rsidRPr="00BA4AE7">
        <w:t>Анализ внешней среды и ее влияния на реализацию альтернатив.</w:t>
      </w:r>
    </w:p>
    <w:p w:rsidR="00042FB4" w:rsidRPr="00BA4AE7" w:rsidRDefault="00042FB4" w:rsidP="00A8619C">
      <w:pPr>
        <w:pStyle w:val="a3"/>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042FB4" w:rsidRDefault="00042FB4" w:rsidP="00C0216B">
      <w:pPr>
        <w:jc w:val="both"/>
      </w:pPr>
    </w:p>
    <w:p w:rsidR="00042FB4" w:rsidRPr="00377A97" w:rsidRDefault="00042FB4"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042FB4" w:rsidRDefault="00042FB4" w:rsidP="00A012CF">
      <w:pPr>
        <w:tabs>
          <w:tab w:val="left" w:pos="1134"/>
        </w:tabs>
        <w:ind w:left="360" w:right="-1" w:firstLine="709"/>
        <w:jc w:val="both"/>
        <w:rPr>
          <w:bCs/>
        </w:rPr>
      </w:pPr>
    </w:p>
    <w:p w:rsidR="00042FB4" w:rsidRDefault="00042FB4"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042FB4" w:rsidRPr="00C0216B" w:rsidRDefault="00042FB4" w:rsidP="00A012CF">
      <w:pPr>
        <w:pStyle w:val="1"/>
        <w:spacing w:after="0" w:line="240" w:lineRule="auto"/>
        <w:ind w:left="0"/>
        <w:jc w:val="both"/>
        <w:rPr>
          <w:rFonts w:ascii="Times New Roman" w:hAnsi="Times New Roman"/>
          <w:b/>
          <w:sz w:val="24"/>
          <w:szCs w:val="24"/>
        </w:rPr>
      </w:pPr>
    </w:p>
    <w:p w:rsidR="00042FB4" w:rsidRPr="00FA628D" w:rsidRDefault="00042FB4" w:rsidP="00A012CF">
      <w:pPr>
        <w:ind w:firstLine="708"/>
        <w:jc w:val="both"/>
        <w:rPr>
          <w:i/>
        </w:rPr>
      </w:pPr>
      <w:r w:rsidRPr="002E6EA5">
        <w:rPr>
          <w:i/>
        </w:rPr>
        <w:t>Вопросы к занятию</w:t>
      </w:r>
    </w:p>
    <w:p w:rsidR="00042FB4" w:rsidRPr="00BA4AE7" w:rsidRDefault="00042FB4" w:rsidP="00A8619C">
      <w:pPr>
        <w:pStyle w:val="a3"/>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042FB4" w:rsidRDefault="00042FB4" w:rsidP="00A8619C">
      <w:pPr>
        <w:pStyle w:val="a3"/>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042FB4" w:rsidRPr="00BA4AE7" w:rsidRDefault="00042FB4" w:rsidP="00A8619C">
      <w:pPr>
        <w:pStyle w:val="a3"/>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042FB4" w:rsidRDefault="00042FB4" w:rsidP="00A8619C">
      <w:pPr>
        <w:pStyle w:val="a3"/>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042FB4" w:rsidRPr="00BA4AE7" w:rsidRDefault="00042FB4" w:rsidP="00A8619C">
      <w:pPr>
        <w:pStyle w:val="a3"/>
        <w:widowControl/>
        <w:numPr>
          <w:ilvl w:val="0"/>
          <w:numId w:val="41"/>
        </w:numPr>
        <w:autoSpaceDE/>
        <w:autoSpaceDN/>
        <w:adjustRightInd/>
        <w:jc w:val="both"/>
      </w:pPr>
      <w:r w:rsidRPr="00BA4AE7">
        <w:t>Основные группы факторов внутренней среды.</w:t>
      </w:r>
    </w:p>
    <w:p w:rsidR="00042FB4" w:rsidRPr="00BA4AE7" w:rsidRDefault="00042FB4" w:rsidP="00A8619C">
      <w:pPr>
        <w:pStyle w:val="a3"/>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042FB4" w:rsidRPr="00BA4AE7" w:rsidRDefault="00042FB4" w:rsidP="00A8619C">
      <w:pPr>
        <w:pStyle w:val="a3"/>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042FB4" w:rsidRPr="00BA4AE7" w:rsidRDefault="00042FB4" w:rsidP="00A8619C">
      <w:pPr>
        <w:pStyle w:val="a3"/>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w:t>
      </w:r>
      <w:proofErr w:type="spellStart"/>
      <w:r w:rsidRPr="00A012CF">
        <w:rPr>
          <w:rFonts w:ascii="Times New Roman" w:hAnsi="Times New Roman"/>
          <w:bCs/>
          <w:color w:val="auto"/>
          <w:sz w:val="24"/>
          <w:szCs w:val="24"/>
        </w:rPr>
        <w:t>внутреннейсреды</w:t>
      </w:r>
      <w:proofErr w:type="spellEnd"/>
      <w:r w:rsidRPr="00A012CF">
        <w:rPr>
          <w:rFonts w:ascii="Times New Roman" w:hAnsi="Times New Roman"/>
          <w:bCs/>
          <w:color w:val="auto"/>
          <w:sz w:val="24"/>
          <w:szCs w:val="24"/>
        </w:rPr>
        <w:t xml:space="preserve">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042FB4" w:rsidRDefault="00042FB4" w:rsidP="00A012CF">
      <w:pPr>
        <w:tabs>
          <w:tab w:val="left" w:pos="1134"/>
        </w:tabs>
        <w:ind w:left="360" w:right="-1" w:firstLine="709"/>
        <w:jc w:val="both"/>
        <w:rPr>
          <w:bCs/>
        </w:rPr>
      </w:pPr>
    </w:p>
    <w:p w:rsidR="00042FB4" w:rsidRDefault="00042FB4"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2"/>
        </w:numPr>
        <w:autoSpaceDE/>
        <w:autoSpaceDN/>
        <w:adjustRightInd/>
        <w:jc w:val="both"/>
      </w:pPr>
      <w:r w:rsidRPr="00BA4AE7">
        <w:t>Значение системы организационной иерархии при разработке и принятие управленческого решения</w:t>
      </w:r>
    </w:p>
    <w:p w:rsidR="00042FB4" w:rsidRPr="00BA4AE7" w:rsidRDefault="00042FB4" w:rsidP="00A8619C">
      <w:pPr>
        <w:pStyle w:val="a3"/>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042FB4" w:rsidRPr="00BA4AE7" w:rsidRDefault="00042FB4" w:rsidP="00A8619C">
      <w:pPr>
        <w:pStyle w:val="a3"/>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042FB4" w:rsidRPr="00BA4AE7" w:rsidRDefault="00042FB4" w:rsidP="00A8619C">
      <w:pPr>
        <w:pStyle w:val="a3"/>
        <w:widowControl/>
        <w:numPr>
          <w:ilvl w:val="0"/>
          <w:numId w:val="42"/>
        </w:numPr>
        <w:autoSpaceDE/>
        <w:autoSpaceDN/>
        <w:adjustRightInd/>
        <w:jc w:val="both"/>
      </w:pPr>
      <w:r w:rsidRPr="00BA4AE7">
        <w:t xml:space="preserve">Власть, влияние, сила, источники их формирования. </w:t>
      </w:r>
    </w:p>
    <w:p w:rsidR="00042FB4" w:rsidRPr="00BA4AE7" w:rsidRDefault="00042FB4" w:rsidP="00A8619C">
      <w:pPr>
        <w:pStyle w:val="a3"/>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042FB4" w:rsidRPr="00BA4AE7" w:rsidRDefault="00042FB4" w:rsidP="00A8619C">
      <w:pPr>
        <w:pStyle w:val="a3"/>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042FB4" w:rsidRPr="00BA4AE7" w:rsidRDefault="00042FB4" w:rsidP="00A8619C">
      <w:pPr>
        <w:pStyle w:val="a3"/>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042FB4" w:rsidRPr="00BA4AE7" w:rsidRDefault="00042FB4" w:rsidP="00A8619C">
      <w:pPr>
        <w:pStyle w:val="a3"/>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042FB4" w:rsidRDefault="00042FB4" w:rsidP="00732CCE">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Default="00042FB4" w:rsidP="00A8619C">
      <w:pPr>
        <w:pStyle w:val="a3"/>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042FB4" w:rsidRDefault="00042FB4" w:rsidP="00A8619C">
      <w:pPr>
        <w:pStyle w:val="a3"/>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Выбор альтернативных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042FB4" w:rsidRPr="00BA4AE7" w:rsidRDefault="00042FB4" w:rsidP="00A8619C">
      <w:pPr>
        <w:pStyle w:val="a3"/>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042FB4" w:rsidRPr="00377A97" w:rsidRDefault="00042FB4"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042FB4" w:rsidRPr="00121FA0" w:rsidRDefault="00042FB4" w:rsidP="00121FA0">
      <w:pPr>
        <w:tabs>
          <w:tab w:val="left" w:pos="1134"/>
        </w:tabs>
        <w:ind w:right="-1" w:firstLine="709"/>
        <w:jc w:val="both"/>
        <w:rPr>
          <w:bCs/>
        </w:rPr>
      </w:pPr>
    </w:p>
    <w:p w:rsidR="00042FB4" w:rsidRPr="00121FA0" w:rsidRDefault="00042FB4"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Default="00042FB4" w:rsidP="00A8619C">
      <w:pPr>
        <w:pStyle w:val="a3"/>
        <w:widowControl/>
        <w:numPr>
          <w:ilvl w:val="0"/>
          <w:numId w:val="44"/>
        </w:numPr>
        <w:autoSpaceDE/>
        <w:autoSpaceDN/>
        <w:adjustRightInd/>
        <w:jc w:val="both"/>
      </w:pPr>
      <w:r w:rsidRPr="00BA4AE7">
        <w:t>Управленческий контроль как важнейшая функция менеджмента.</w:t>
      </w:r>
    </w:p>
    <w:p w:rsidR="00042FB4" w:rsidRPr="00BA4AE7" w:rsidRDefault="00042FB4" w:rsidP="00A8619C">
      <w:pPr>
        <w:pStyle w:val="a3"/>
        <w:widowControl/>
        <w:numPr>
          <w:ilvl w:val="0"/>
          <w:numId w:val="44"/>
        </w:numPr>
        <w:autoSpaceDE/>
        <w:autoSpaceDN/>
        <w:adjustRightInd/>
        <w:jc w:val="both"/>
      </w:pPr>
      <w:r w:rsidRPr="00BA4AE7">
        <w:t>Значение, функции и виды контроля.</w:t>
      </w:r>
    </w:p>
    <w:p w:rsidR="00042FB4" w:rsidRPr="00BA4AE7" w:rsidRDefault="00042FB4" w:rsidP="00A8619C">
      <w:pPr>
        <w:pStyle w:val="a3"/>
        <w:widowControl/>
        <w:numPr>
          <w:ilvl w:val="0"/>
          <w:numId w:val="44"/>
        </w:numPr>
        <w:autoSpaceDE/>
        <w:autoSpaceDN/>
        <w:adjustRightInd/>
        <w:jc w:val="both"/>
      </w:pPr>
      <w:r w:rsidRPr="00BA4AE7">
        <w:t xml:space="preserve">Методы контроля и оценки исполнения решений. </w:t>
      </w:r>
    </w:p>
    <w:p w:rsidR="00042FB4" w:rsidRPr="00BA4AE7" w:rsidRDefault="00042FB4" w:rsidP="00A8619C">
      <w:pPr>
        <w:pStyle w:val="a3"/>
        <w:widowControl/>
        <w:numPr>
          <w:ilvl w:val="0"/>
          <w:numId w:val="44"/>
        </w:numPr>
        <w:autoSpaceDE/>
        <w:autoSpaceDN/>
        <w:adjustRightInd/>
        <w:jc w:val="both"/>
      </w:pPr>
      <w:r w:rsidRPr="00BA4AE7">
        <w:t>Организация и контроль выполнения управленческого решения</w:t>
      </w:r>
    </w:p>
    <w:p w:rsidR="00042FB4" w:rsidRPr="00BA4AE7" w:rsidRDefault="00042FB4" w:rsidP="00A8619C">
      <w:pPr>
        <w:pStyle w:val="a3"/>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042FB4" w:rsidRPr="00BA4AE7" w:rsidRDefault="00042FB4" w:rsidP="00A8619C">
      <w:pPr>
        <w:pStyle w:val="a3"/>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042FB4" w:rsidRPr="00BA4AE7" w:rsidRDefault="00042FB4" w:rsidP="00A8619C">
      <w:pPr>
        <w:pStyle w:val="a3"/>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042FB4" w:rsidRDefault="00042FB4" w:rsidP="009C1D3A">
      <w:pPr>
        <w:pStyle w:val="a7"/>
        <w:spacing w:after="0"/>
        <w:jc w:val="both"/>
        <w:rPr>
          <w:rFonts w:ascii="Times New Roman" w:hAnsi="Times New Roman"/>
          <w:i/>
          <w:color w:val="auto"/>
          <w:sz w:val="24"/>
          <w:szCs w:val="24"/>
        </w:rPr>
      </w:pPr>
    </w:p>
    <w:p w:rsidR="00042FB4" w:rsidRPr="009C1D3A" w:rsidRDefault="00042FB4" w:rsidP="009C1D3A">
      <w:pPr>
        <w:pStyle w:val="a7"/>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042FB4" w:rsidRPr="009C1D3A" w:rsidRDefault="00042FB4" w:rsidP="009C1D3A">
      <w:pPr>
        <w:tabs>
          <w:tab w:val="left" w:pos="1134"/>
        </w:tabs>
        <w:ind w:right="-1" w:firstLine="709"/>
        <w:jc w:val="both"/>
        <w:rPr>
          <w:bCs/>
        </w:rPr>
      </w:pPr>
    </w:p>
    <w:p w:rsidR="00042FB4" w:rsidRDefault="00042FB4"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042FB4" w:rsidRPr="009C1D3A" w:rsidRDefault="00042FB4" w:rsidP="009C1D3A">
      <w:pPr>
        <w:pStyle w:val="1"/>
        <w:spacing w:after="0" w:line="240" w:lineRule="auto"/>
        <w:ind w:left="0" w:firstLine="709"/>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042FB4" w:rsidRPr="00BA4AE7" w:rsidRDefault="00042FB4" w:rsidP="00A8619C">
      <w:pPr>
        <w:pStyle w:val="a3"/>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042FB4" w:rsidRPr="00BA4AE7" w:rsidRDefault="00042FB4"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9C1D3A">
      <w:pPr>
        <w:pStyle w:val="a7"/>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 xml:space="preserve">Практическое </w:t>
      </w:r>
      <w:proofErr w:type="spellStart"/>
      <w:r w:rsidRPr="004E7E2C">
        <w:rPr>
          <w:rFonts w:ascii="Times New Roman" w:hAnsi="Times New Roman"/>
          <w:i/>
          <w:color w:val="auto"/>
          <w:sz w:val="24"/>
          <w:szCs w:val="24"/>
          <w:lang w:eastAsia="en-US"/>
        </w:rPr>
        <w:t>задание</w:t>
      </w:r>
      <w:r>
        <w:rPr>
          <w:rFonts w:ascii="Times New Roman" w:hAnsi="Times New Roman"/>
          <w:i/>
          <w:color w:val="auto"/>
          <w:sz w:val="24"/>
          <w:szCs w:val="24"/>
          <w:lang w:eastAsia="en-US"/>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042FB4" w:rsidRPr="00121FA0" w:rsidRDefault="00042FB4" w:rsidP="009C1D3A">
      <w:pPr>
        <w:tabs>
          <w:tab w:val="left" w:pos="1134"/>
        </w:tabs>
        <w:ind w:right="-1" w:firstLine="709"/>
        <w:jc w:val="both"/>
        <w:rPr>
          <w:bCs/>
        </w:rPr>
      </w:pPr>
    </w:p>
    <w:p w:rsidR="00042FB4" w:rsidRDefault="00042FB4"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Pr="00121FA0" w:rsidRDefault="00042FB4" w:rsidP="009C1D3A">
      <w:pPr>
        <w:ind w:firstLine="709"/>
        <w:jc w:val="both"/>
        <w:rPr>
          <w:color w:val="000000"/>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042FB4" w:rsidRPr="00BA4AE7" w:rsidRDefault="00042FB4" w:rsidP="00A8619C">
      <w:pPr>
        <w:pStyle w:val="a3"/>
        <w:widowControl/>
        <w:numPr>
          <w:ilvl w:val="0"/>
          <w:numId w:val="46"/>
        </w:numPr>
        <w:autoSpaceDE/>
        <w:autoSpaceDN/>
        <w:adjustRightInd/>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377A97" w:rsidRDefault="00042FB4"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 xml:space="preserve">за </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042FB4" w:rsidRPr="00121FA0" w:rsidRDefault="00042FB4" w:rsidP="003B4427">
      <w:pPr>
        <w:tabs>
          <w:tab w:val="left" w:pos="1134"/>
        </w:tabs>
        <w:ind w:right="-1" w:firstLine="709"/>
        <w:jc w:val="both"/>
        <w:rPr>
          <w:bCs/>
        </w:rPr>
      </w:pPr>
    </w:p>
    <w:p w:rsidR="00042FB4" w:rsidRDefault="00042FB4"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Default="00042FB4"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042FB4" w:rsidRPr="00C0216B" w:rsidRDefault="00042FB4" w:rsidP="006725EC">
      <w:pPr>
        <w:pStyle w:val="1"/>
        <w:spacing w:after="0" w:line="240" w:lineRule="auto"/>
        <w:ind w:left="0"/>
        <w:jc w:val="both"/>
        <w:rPr>
          <w:rFonts w:ascii="Times New Roman" w:hAnsi="Times New Roman"/>
          <w:b/>
          <w:sz w:val="24"/>
          <w:szCs w:val="24"/>
        </w:rPr>
      </w:pPr>
    </w:p>
    <w:p w:rsidR="00042FB4" w:rsidRPr="00FA628D" w:rsidRDefault="00042FB4" w:rsidP="006725EC">
      <w:pPr>
        <w:ind w:firstLine="708"/>
        <w:jc w:val="both"/>
        <w:rPr>
          <w:i/>
        </w:rPr>
      </w:pPr>
      <w:r w:rsidRPr="002E6EA5">
        <w:rPr>
          <w:i/>
        </w:rPr>
        <w:t>Вопросы к занятию</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042FB4" w:rsidRPr="00BA4AE7" w:rsidRDefault="00042FB4" w:rsidP="00A8619C">
      <w:pPr>
        <w:pStyle w:val="a3"/>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042FB4" w:rsidRPr="004552AB" w:rsidRDefault="00042FB4" w:rsidP="00A8619C">
      <w:pPr>
        <w:pStyle w:val="a3"/>
        <w:widowControl/>
        <w:numPr>
          <w:ilvl w:val="0"/>
          <w:numId w:val="47"/>
        </w:numPr>
        <w:autoSpaceDE/>
        <w:autoSpaceDN/>
        <w:adjustRightInd/>
        <w:jc w:val="both"/>
      </w:pPr>
      <w:r w:rsidRPr="00BA4AE7">
        <w:rPr>
          <w:color w:val="000000"/>
        </w:rPr>
        <w:t xml:space="preserve">Проверка достоверности </w:t>
      </w:r>
      <w:r w:rsidRPr="004552AB">
        <w:t>информации, характеризующей деловую ситуацию.</w:t>
      </w:r>
    </w:p>
    <w:p w:rsidR="00042FB4" w:rsidRPr="004552AB" w:rsidRDefault="00042FB4" w:rsidP="00A8619C">
      <w:pPr>
        <w:pStyle w:val="a3"/>
        <w:numPr>
          <w:ilvl w:val="0"/>
          <w:numId w:val="47"/>
        </w:numPr>
        <w:tabs>
          <w:tab w:val="left" w:pos="432"/>
          <w:tab w:val="left" w:pos="3744"/>
          <w:tab w:val="left" w:pos="4032"/>
        </w:tabs>
        <w:autoSpaceDE/>
        <w:autoSpaceDN/>
        <w:adjustRightInd/>
        <w:jc w:val="both"/>
      </w:pPr>
      <w:r w:rsidRPr="004552AB">
        <w:t>Использование информационных технологий в процессе контроля выполненных решений.</w:t>
      </w:r>
    </w:p>
    <w:p w:rsidR="00042FB4" w:rsidRPr="004552AB" w:rsidRDefault="00042FB4" w:rsidP="00A8619C">
      <w:pPr>
        <w:pStyle w:val="a3"/>
        <w:widowControl/>
        <w:numPr>
          <w:ilvl w:val="0"/>
          <w:numId w:val="47"/>
        </w:numPr>
        <w:autoSpaceDE/>
        <w:autoSpaceDN/>
        <w:adjustRightInd/>
        <w:jc w:val="both"/>
      </w:pPr>
      <w:r w:rsidRPr="004552AB">
        <w:t xml:space="preserve">Информационные технологии в контроле исполнения решений. </w:t>
      </w:r>
    </w:p>
    <w:p w:rsidR="00042FB4" w:rsidRPr="004552AB" w:rsidRDefault="00042FB4" w:rsidP="006725EC">
      <w:pPr>
        <w:pStyle w:val="1"/>
        <w:spacing w:after="0" w:line="240" w:lineRule="auto"/>
        <w:ind w:left="0"/>
        <w:jc w:val="both"/>
        <w:rPr>
          <w:rFonts w:ascii="Times New Roman" w:hAnsi="Times New Roman"/>
          <w:spacing w:val="2"/>
          <w:sz w:val="24"/>
          <w:szCs w:val="24"/>
          <w:highlight w:val="green"/>
        </w:rPr>
      </w:pPr>
    </w:p>
    <w:p w:rsidR="00042FB4" w:rsidRPr="004552AB" w:rsidRDefault="00042FB4" w:rsidP="003B4427">
      <w:pPr>
        <w:pStyle w:val="a7"/>
        <w:spacing w:after="0"/>
        <w:ind w:firstLine="709"/>
        <w:jc w:val="both"/>
        <w:rPr>
          <w:rFonts w:ascii="Times New Roman" w:hAnsi="Times New Roman"/>
          <w:color w:val="auto"/>
          <w:sz w:val="24"/>
          <w:szCs w:val="24"/>
        </w:rPr>
      </w:pPr>
      <w:r w:rsidRPr="004552AB">
        <w:rPr>
          <w:rFonts w:ascii="Times New Roman" w:hAnsi="Times New Roman"/>
          <w:i/>
          <w:iCs/>
          <w:color w:val="auto"/>
          <w:sz w:val="24"/>
          <w:szCs w:val="24"/>
        </w:rPr>
        <w:t>Индивидуальное творческое задание</w:t>
      </w:r>
      <w:r w:rsidRPr="004552AB">
        <w:rPr>
          <w:rFonts w:ascii="Times New Roman" w:hAnsi="Times New Roman"/>
          <w:i/>
          <w:color w:val="auto"/>
          <w:sz w:val="24"/>
          <w:szCs w:val="24"/>
        </w:rPr>
        <w:t xml:space="preserve">: </w:t>
      </w:r>
      <w:r w:rsidRPr="004552AB">
        <w:rPr>
          <w:rFonts w:ascii="Times New Roman" w:hAnsi="Times New Roman"/>
          <w:color w:val="auto"/>
          <w:sz w:val="24"/>
          <w:szCs w:val="24"/>
        </w:rPr>
        <w:t xml:space="preserve">оценить его </w:t>
      </w:r>
      <w:r w:rsidRPr="004552AB">
        <w:rPr>
          <w:rFonts w:ascii="Times New Roman" w:hAnsi="Times New Roman"/>
          <w:bCs/>
          <w:color w:val="auto"/>
          <w:sz w:val="24"/>
          <w:szCs w:val="24"/>
        </w:rPr>
        <w:t xml:space="preserve">эффективность </w:t>
      </w:r>
      <w:proofErr w:type="spellStart"/>
      <w:r w:rsidRPr="004552AB">
        <w:rPr>
          <w:rFonts w:ascii="Times New Roman" w:hAnsi="Times New Roman"/>
          <w:bCs/>
          <w:color w:val="auto"/>
          <w:sz w:val="24"/>
          <w:szCs w:val="24"/>
        </w:rPr>
        <w:t>информационногообеспечения</w:t>
      </w:r>
      <w:proofErr w:type="spellEnd"/>
      <w:r w:rsidRPr="004552AB">
        <w:rPr>
          <w:rFonts w:ascii="Times New Roman" w:hAnsi="Times New Roman"/>
          <w:bCs/>
          <w:color w:val="auto"/>
          <w:sz w:val="24"/>
          <w:szCs w:val="24"/>
        </w:rPr>
        <w:t xml:space="preserve"> процессов принятия и выполнения управленческих решений </w:t>
      </w:r>
      <w:r w:rsidRPr="004552AB">
        <w:rPr>
          <w:rFonts w:ascii="Times New Roman" w:hAnsi="Times New Roman"/>
          <w:color w:val="auto"/>
          <w:sz w:val="24"/>
          <w:szCs w:val="24"/>
        </w:rPr>
        <w:t>на примере учебного процесса в ФГБОУ ВО «ГГУ».</w:t>
      </w:r>
    </w:p>
    <w:p w:rsidR="00042FB4" w:rsidRPr="004552AB" w:rsidRDefault="00042FB4" w:rsidP="003B4427">
      <w:pPr>
        <w:tabs>
          <w:tab w:val="left" w:pos="1134"/>
        </w:tabs>
        <w:ind w:right="-1" w:firstLine="709"/>
        <w:jc w:val="both"/>
        <w:rPr>
          <w:bCs/>
        </w:rPr>
      </w:pPr>
    </w:p>
    <w:p w:rsidR="00042FB4" w:rsidRDefault="00042FB4" w:rsidP="003B4427">
      <w:pPr>
        <w:ind w:firstLine="709"/>
        <w:jc w:val="both"/>
      </w:pPr>
      <w:r w:rsidRPr="004552AB">
        <w:rPr>
          <w:i/>
        </w:rPr>
        <w:t xml:space="preserve">Подготовка и защита информационного </w:t>
      </w:r>
      <w:r w:rsidRPr="00121FA0">
        <w:rPr>
          <w:i/>
        </w:rPr>
        <w:t>проекта (презентации)</w:t>
      </w:r>
      <w:r>
        <w:t>: результаты проделанной работы представить в форме презентации.</w:t>
      </w:r>
    </w:p>
    <w:p w:rsidR="00042FB4" w:rsidRDefault="00042FB4" w:rsidP="006725EC">
      <w:pPr>
        <w:pStyle w:val="1"/>
        <w:spacing w:after="0" w:line="240" w:lineRule="auto"/>
        <w:ind w:left="0"/>
        <w:jc w:val="both"/>
        <w:rPr>
          <w:rFonts w:ascii="Times New Roman" w:hAnsi="Times New Roman"/>
          <w:color w:val="000000"/>
          <w:spacing w:val="2"/>
          <w:sz w:val="24"/>
          <w:szCs w:val="24"/>
          <w:highlight w:val="green"/>
        </w:rPr>
      </w:pPr>
    </w:p>
    <w:p w:rsidR="00042FB4" w:rsidRPr="00DC11F5" w:rsidRDefault="00042FB4" w:rsidP="004A1C4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42FB4" w:rsidRPr="000F0F00" w:rsidRDefault="00042FB4" w:rsidP="004A1C4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2FB4" w:rsidRPr="00DC11F5" w:rsidRDefault="00042FB4" w:rsidP="004A1C4F">
      <w:pPr>
        <w:widowControl w:val="0"/>
        <w:autoSpaceDE w:val="0"/>
        <w:autoSpaceDN w:val="0"/>
        <w:adjustRightInd w:val="0"/>
        <w:rPr>
          <w:b/>
          <w:bCs/>
          <w:i/>
          <w:iCs/>
          <w:highlight w:val="white"/>
        </w:rPr>
      </w:pPr>
    </w:p>
    <w:p w:rsidR="00042FB4" w:rsidRDefault="00042FB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42FB4" w:rsidRPr="00DC11F5" w:rsidRDefault="00042FB4" w:rsidP="00802F71">
      <w:pPr>
        <w:autoSpaceDE w:val="0"/>
        <w:autoSpaceDN w:val="0"/>
        <w:adjustRightInd w:val="0"/>
        <w:ind w:left="708"/>
        <w:jc w:val="both"/>
        <w:rPr>
          <w:b/>
          <w:bCs/>
          <w:i/>
          <w:iCs/>
        </w:rPr>
      </w:pPr>
    </w:p>
    <w:p w:rsidR="00042FB4" w:rsidRDefault="00042FB4" w:rsidP="00D00133">
      <w:pPr>
        <w:autoSpaceDE w:val="0"/>
        <w:autoSpaceDN w:val="0"/>
        <w:adjustRightInd w:val="0"/>
        <w:ind w:left="720"/>
        <w:rPr>
          <w:b/>
          <w:iCs/>
        </w:rPr>
      </w:pPr>
      <w:r w:rsidRPr="00DC11F5">
        <w:rPr>
          <w:b/>
          <w:iCs/>
        </w:rPr>
        <w:t>7.1. Основная учебная литература:</w:t>
      </w:r>
    </w:p>
    <w:p w:rsidR="00042FB4" w:rsidRPr="00FD5718" w:rsidRDefault="00042FB4" w:rsidP="00FD5718">
      <w:pPr>
        <w:jc w:val="both"/>
        <w:outlineLvl w:val="1"/>
        <w:rPr>
          <w:color w:val="000000"/>
          <w:shd w:val="clear" w:color="auto" w:fill="FFFFFF"/>
        </w:rPr>
      </w:pPr>
    </w:p>
    <w:p w:rsidR="00042FB4" w:rsidRPr="006A4840" w:rsidRDefault="00042FB4"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Генералова</w:t>
      </w:r>
      <w:proofErr w:type="spellEnd"/>
      <w:r w:rsidRPr="006A4840">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6A4840">
        <w:rPr>
          <w:color w:val="000000"/>
          <w:shd w:val="clear" w:color="auto" w:fill="FFFFFF"/>
        </w:rPr>
        <w:t>Генералова</w:t>
      </w:r>
      <w:proofErr w:type="spellEnd"/>
      <w:r w:rsidRPr="006A4840">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w:t>
      </w:r>
      <w:hyperlink r:id="rId10" w:history="1">
        <w:r w:rsidRPr="00E96245">
          <w:rPr>
            <w:rStyle w:val="a6"/>
            <w:shd w:val="clear" w:color="auto" w:fill="FFFFFF"/>
          </w:rPr>
          <w:t>http://www.iprbookshop.ru/97409.html</w:t>
        </w:r>
      </w:hyperlink>
    </w:p>
    <w:p w:rsidR="00042FB4" w:rsidRPr="00987D63" w:rsidRDefault="00042FB4" w:rsidP="00A8619C">
      <w:pPr>
        <w:pStyle w:val="a3"/>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w:t>
      </w:r>
      <w:hyperlink r:id="rId11" w:history="1">
        <w:r w:rsidRPr="00E96245">
          <w:rPr>
            <w:rStyle w:val="a6"/>
            <w:shd w:val="clear" w:color="auto" w:fill="FFFFFF"/>
          </w:rPr>
          <w:t>http://www.iprbookshop.ru/95521.html</w:t>
        </w:r>
      </w:hyperlink>
    </w:p>
    <w:p w:rsidR="00042FB4" w:rsidRDefault="00042FB4"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Самков</w:t>
      </w:r>
      <w:proofErr w:type="spellEnd"/>
      <w:r w:rsidRPr="006A4840">
        <w:rPr>
          <w:color w:val="000000"/>
          <w:shd w:val="clear" w:color="auto" w:fill="FFFFFF"/>
        </w:rPr>
        <w:t xml:space="preserve">, Т. Л. Методы принятия управленческих решений : учебное пособие / Т. Л. </w:t>
      </w:r>
      <w:proofErr w:type="spellStart"/>
      <w:r w:rsidRPr="006A4840">
        <w:rPr>
          <w:color w:val="000000"/>
          <w:shd w:val="clear" w:color="auto" w:fill="FFFFFF"/>
        </w:rPr>
        <w:t>Самков</w:t>
      </w:r>
      <w:proofErr w:type="spellEnd"/>
      <w:r w:rsidRPr="006A4840">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w:t>
      </w:r>
      <w:hyperlink r:id="rId12" w:history="1">
        <w:r w:rsidRPr="00E96245">
          <w:rPr>
            <w:rStyle w:val="a6"/>
            <w:shd w:val="clear" w:color="auto" w:fill="FFFFFF"/>
          </w:rPr>
          <w:t>http://www.iprbookshop.ru/98794.html</w:t>
        </w:r>
      </w:hyperlink>
    </w:p>
    <w:p w:rsidR="00042FB4" w:rsidRDefault="00042FB4" w:rsidP="00451C1E">
      <w:pPr>
        <w:ind w:firstLine="360"/>
        <w:jc w:val="both"/>
        <w:rPr>
          <w:color w:val="000000"/>
          <w:shd w:val="clear" w:color="auto" w:fill="FFFFFF"/>
        </w:rPr>
      </w:pPr>
    </w:p>
    <w:p w:rsidR="00042FB4" w:rsidRPr="00BE57FE" w:rsidRDefault="00042FB4" w:rsidP="00A8619C">
      <w:pPr>
        <w:pStyle w:val="a3"/>
        <w:numPr>
          <w:ilvl w:val="1"/>
          <w:numId w:val="11"/>
        </w:numPr>
        <w:jc w:val="both"/>
        <w:rPr>
          <w:b/>
          <w:iCs/>
        </w:rPr>
      </w:pPr>
      <w:r w:rsidRPr="00BE57FE">
        <w:rPr>
          <w:b/>
          <w:iCs/>
        </w:rPr>
        <w:t>Дополнительная учебная литература:</w:t>
      </w:r>
    </w:p>
    <w:p w:rsidR="00042FB4" w:rsidRPr="00451C1E" w:rsidRDefault="00042FB4" w:rsidP="00A8619C">
      <w:pPr>
        <w:pStyle w:val="a3"/>
        <w:numPr>
          <w:ilvl w:val="0"/>
          <w:numId w:val="49"/>
        </w:numPr>
        <w:jc w:val="both"/>
        <w:rPr>
          <w:color w:val="000000"/>
          <w:shd w:val="clear" w:color="auto" w:fill="FFFFFF"/>
        </w:rPr>
      </w:pPr>
      <w:proofErr w:type="spellStart"/>
      <w:r w:rsidRPr="00451C1E">
        <w:rPr>
          <w:color w:val="000000"/>
          <w:shd w:val="clear" w:color="auto" w:fill="FFFFFF"/>
        </w:rPr>
        <w:t>Кучуганов</w:t>
      </w:r>
      <w:proofErr w:type="spellEnd"/>
      <w:r w:rsidRPr="00451C1E">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451C1E">
        <w:rPr>
          <w:color w:val="000000"/>
          <w:shd w:val="clear" w:color="auto" w:fill="FFFFFF"/>
        </w:rPr>
        <w:t>Кучуганов</w:t>
      </w:r>
      <w:proofErr w:type="spellEnd"/>
      <w:r w:rsidRPr="00451C1E">
        <w:rPr>
          <w:color w:val="000000"/>
          <w:shd w:val="clear" w:color="auto" w:fill="FFFFFF"/>
        </w:rPr>
        <w:t xml:space="preserve">, А. В. </w:t>
      </w:r>
      <w:proofErr w:type="spellStart"/>
      <w:r w:rsidRPr="00451C1E">
        <w:rPr>
          <w:color w:val="000000"/>
          <w:shd w:val="clear" w:color="auto" w:fill="FFFFFF"/>
        </w:rPr>
        <w:t>Кучуганов</w:t>
      </w:r>
      <w:proofErr w:type="spellEnd"/>
      <w:r w:rsidRPr="00451C1E">
        <w:rPr>
          <w:color w:val="000000"/>
          <w:shd w:val="clear" w:color="auto" w:fill="FFFFFF"/>
        </w:rPr>
        <w:t xml:space="preserve">. — Москва : Ай Пи Ар Медиа, 2020. — 247 c. — ISBN 978-5-4497-0530-3. — Текст : электронный // Электронно-библиотечная система IPR BOOKS : [сайт]. — URL: </w:t>
      </w:r>
      <w:hyperlink r:id="rId13" w:history="1">
        <w:r w:rsidRPr="00E96245">
          <w:rPr>
            <w:rStyle w:val="a6"/>
            <w:shd w:val="clear" w:color="auto" w:fill="FFFFFF"/>
          </w:rPr>
          <w:t>http://www.iprbookshop.ru/97179.html</w:t>
        </w:r>
      </w:hyperlink>
    </w:p>
    <w:p w:rsidR="00042FB4" w:rsidRPr="00451C1E" w:rsidRDefault="00042FB4" w:rsidP="00A8619C">
      <w:pPr>
        <w:pStyle w:val="a3"/>
        <w:numPr>
          <w:ilvl w:val="0"/>
          <w:numId w:val="49"/>
        </w:numPr>
        <w:jc w:val="both"/>
        <w:rPr>
          <w:color w:val="000000"/>
          <w:shd w:val="clear" w:color="auto" w:fill="FFFFFF"/>
        </w:rPr>
      </w:pPr>
      <w:r w:rsidRPr="00451C1E">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451C1E">
        <w:rPr>
          <w:color w:val="000000"/>
          <w:shd w:val="clear" w:color="auto" w:fill="FFFFFF"/>
        </w:rPr>
        <w:t>Лапшова</w:t>
      </w:r>
      <w:proofErr w:type="spellEnd"/>
      <w:r w:rsidRPr="00451C1E">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w:t>
      </w:r>
      <w:hyperlink r:id="rId14" w:history="1">
        <w:r w:rsidRPr="00E96245">
          <w:rPr>
            <w:rStyle w:val="a6"/>
            <w:shd w:val="clear" w:color="auto" w:fill="FFFFFF"/>
          </w:rPr>
          <w:t>http://www.iprbookshop.ru/106154.html</w:t>
        </w:r>
      </w:hyperlink>
    </w:p>
    <w:p w:rsidR="00042FB4" w:rsidRPr="00451C1E" w:rsidRDefault="00042FB4" w:rsidP="00A8619C">
      <w:pPr>
        <w:pStyle w:val="a3"/>
        <w:numPr>
          <w:ilvl w:val="0"/>
          <w:numId w:val="49"/>
        </w:numPr>
        <w:jc w:val="both"/>
        <w:rPr>
          <w:color w:val="000000"/>
          <w:shd w:val="clear" w:color="auto" w:fill="FFFFFF"/>
        </w:rPr>
      </w:pPr>
      <w:proofErr w:type="spellStart"/>
      <w:r w:rsidRPr="00451C1E">
        <w:rPr>
          <w:color w:val="000000"/>
          <w:shd w:val="clear" w:color="auto" w:fill="FFFFFF"/>
        </w:rPr>
        <w:t>Выгодчикова</w:t>
      </w:r>
      <w:proofErr w:type="spellEnd"/>
      <w:r w:rsidRPr="00451C1E">
        <w:rPr>
          <w:color w:val="000000"/>
          <w:shd w:val="clear" w:color="auto" w:fill="FFFFFF"/>
        </w:rPr>
        <w:t xml:space="preserve">, И. Ю. Математические методы в экономике: методы, модели, задачи : учебное пособие / И. Ю. </w:t>
      </w:r>
      <w:proofErr w:type="spellStart"/>
      <w:r w:rsidRPr="00451C1E">
        <w:rPr>
          <w:color w:val="000000"/>
          <w:shd w:val="clear" w:color="auto" w:fill="FFFFFF"/>
        </w:rPr>
        <w:t>Выгодчикова</w:t>
      </w:r>
      <w:proofErr w:type="spellEnd"/>
      <w:r w:rsidRPr="00451C1E">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w:t>
      </w:r>
      <w:hyperlink r:id="rId15" w:history="1">
        <w:r w:rsidRPr="00E96245">
          <w:rPr>
            <w:rStyle w:val="a6"/>
            <w:shd w:val="clear" w:color="auto" w:fill="FFFFFF"/>
          </w:rPr>
          <w:t>http://www.iprbookshop.ru/90534.html</w:t>
        </w:r>
      </w:hyperlink>
    </w:p>
    <w:p w:rsidR="00042FB4" w:rsidRPr="00DC11F5" w:rsidRDefault="00042FB4" w:rsidP="006A4840">
      <w:pPr>
        <w:autoSpaceDE w:val="0"/>
        <w:autoSpaceDN w:val="0"/>
        <w:adjustRightInd w:val="0"/>
        <w:rPr>
          <w:b/>
          <w:iCs/>
        </w:rPr>
      </w:pPr>
    </w:p>
    <w:p w:rsidR="00042FB4" w:rsidRPr="00DC11F5" w:rsidRDefault="00042FB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42FB4" w:rsidRPr="00DC11F5" w:rsidRDefault="00042FB4" w:rsidP="00896A13">
      <w:pPr>
        <w:tabs>
          <w:tab w:val="left" w:pos="1701"/>
        </w:tabs>
        <w:autoSpaceDE w:val="0"/>
        <w:autoSpaceDN w:val="0"/>
        <w:adjustRightInd w:val="0"/>
        <w:ind w:left="851" w:hanging="142"/>
        <w:rPr>
          <w:b/>
          <w:iCs/>
        </w:rPr>
      </w:pPr>
    </w:p>
    <w:p w:rsidR="00042FB4" w:rsidRPr="00F4087B" w:rsidRDefault="000E12A0" w:rsidP="00A8619C">
      <w:pPr>
        <w:numPr>
          <w:ilvl w:val="0"/>
          <w:numId w:val="7"/>
        </w:numPr>
        <w:shd w:val="clear" w:color="auto" w:fill="FFFFFF"/>
        <w:jc w:val="both"/>
      </w:pPr>
      <w:hyperlink r:id="rId16" w:tgtFrame="_blank" w:history="1">
        <w:r w:rsidR="00042FB4" w:rsidRPr="00F4087B">
          <w:rPr>
            <w:rStyle w:val="a6"/>
            <w:color w:val="auto"/>
            <w:u w:val="none"/>
          </w:rPr>
          <w:t xml:space="preserve">Вестник Московского университета. Серия 24. </w:t>
        </w:r>
      </w:hyperlink>
      <w:r w:rsidR="00042FB4" w:rsidRPr="00F4087B">
        <w:rPr>
          <w:rStyle w:val="a6"/>
          <w:color w:val="auto"/>
          <w:u w:val="none"/>
        </w:rPr>
        <w:t>менеджмент</w:t>
      </w:r>
      <w:r w:rsidR="00042FB4" w:rsidRPr="00F4087B">
        <w:t xml:space="preserve">. </w:t>
      </w:r>
      <w:r w:rsidR="00042FB4" w:rsidRPr="00F4087B">
        <w:rPr>
          <w:shd w:val="clear" w:color="auto" w:fill="FFFFFF"/>
        </w:rPr>
        <w:t>ISSN: 2075-5996</w:t>
      </w:r>
    </w:p>
    <w:p w:rsidR="00042FB4" w:rsidRPr="00F4087B" w:rsidRDefault="000E12A0" w:rsidP="00A8619C">
      <w:pPr>
        <w:pStyle w:val="a3"/>
        <w:numPr>
          <w:ilvl w:val="0"/>
          <w:numId w:val="7"/>
        </w:numPr>
        <w:shd w:val="clear" w:color="auto" w:fill="FFFFFF"/>
        <w:spacing w:after="75"/>
        <w:jc w:val="both"/>
      </w:pPr>
      <w:hyperlink r:id="rId17" w:tgtFrame="_blank" w:history="1">
        <w:r w:rsidR="00042FB4"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042FB4" w:rsidRPr="00F4087B">
        <w:t xml:space="preserve"> ISSN: 2312-8313</w:t>
      </w:r>
    </w:p>
    <w:p w:rsidR="00042FB4" w:rsidRPr="00F4087B" w:rsidRDefault="00042FB4"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042FB4" w:rsidRDefault="00042FB4" w:rsidP="0011664E">
      <w:pPr>
        <w:autoSpaceDE w:val="0"/>
        <w:autoSpaceDN w:val="0"/>
        <w:adjustRightInd w:val="0"/>
        <w:rPr>
          <w:b/>
          <w:bCs/>
        </w:rPr>
      </w:pPr>
    </w:p>
    <w:p w:rsidR="00042FB4" w:rsidRPr="00DC11F5" w:rsidRDefault="00042FB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42FB4" w:rsidRPr="00987D63" w:rsidRDefault="00042FB4" w:rsidP="00A8619C">
      <w:pPr>
        <w:numPr>
          <w:ilvl w:val="0"/>
          <w:numId w:val="51"/>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18" w:history="1">
        <w:r w:rsidRPr="00987D63">
          <w:rPr>
            <w:rStyle w:val="a6"/>
          </w:rPr>
          <w:t>http://www.iprbookshop.ru</w:t>
        </w:r>
      </w:hyperlink>
    </w:p>
    <w:p w:rsidR="00042FB4" w:rsidRPr="00987D63" w:rsidRDefault="00042FB4"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9" w:history="1">
        <w:r w:rsidRPr="00987D63">
          <w:rPr>
            <w:rStyle w:val="a6"/>
          </w:rPr>
          <w:t>http://elibrary.ru/</w:t>
        </w:r>
      </w:hyperlink>
      <w:r w:rsidRPr="00987D63">
        <w:t>.</w:t>
      </w:r>
    </w:p>
    <w:p w:rsidR="00042FB4" w:rsidRPr="00987D63" w:rsidRDefault="00042FB4" w:rsidP="00A8619C">
      <w:pPr>
        <w:numPr>
          <w:ilvl w:val="0"/>
          <w:numId w:val="51"/>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20"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042FB4" w:rsidRPr="00987D63" w:rsidRDefault="00042FB4" w:rsidP="00A8619C">
      <w:pPr>
        <w:numPr>
          <w:ilvl w:val="0"/>
          <w:numId w:val="51"/>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21" w:history="1">
        <w:r w:rsidRPr="00987D63">
          <w:rPr>
            <w:rStyle w:val="a6"/>
          </w:rPr>
          <w:t>http://window.edu.ru/</w:t>
        </w:r>
      </w:hyperlink>
    </w:p>
    <w:p w:rsidR="00042FB4" w:rsidRPr="00987D63" w:rsidRDefault="00042FB4"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22" w:history="1">
        <w:r w:rsidRPr="00987D63">
          <w:rPr>
            <w:rStyle w:val="a6"/>
          </w:rPr>
          <w:t>http://fcior.edu.ru/</w:t>
        </w:r>
      </w:hyperlink>
    </w:p>
    <w:p w:rsidR="00042FB4" w:rsidRPr="00987D63" w:rsidRDefault="00042FB4" w:rsidP="00A8619C">
      <w:pPr>
        <w:numPr>
          <w:ilvl w:val="0"/>
          <w:numId w:val="51"/>
        </w:numPr>
        <w:jc w:val="both"/>
      </w:pPr>
      <w:r w:rsidRPr="00987D63">
        <w:t xml:space="preserve">Словари и энциклопедии на Академике [Электронный ресурс]. – URL: </w:t>
      </w:r>
      <w:hyperlink r:id="rId23" w:history="1">
        <w:r w:rsidRPr="00987D63">
          <w:rPr>
            <w:rStyle w:val="a6"/>
          </w:rPr>
          <w:t>http://dic.academic.ru</w:t>
        </w:r>
      </w:hyperlink>
      <w:r w:rsidRPr="00987D63">
        <w:t>.</w:t>
      </w:r>
    </w:p>
    <w:p w:rsidR="00042FB4" w:rsidRPr="00987D63" w:rsidRDefault="00042FB4" w:rsidP="00A8619C">
      <w:pPr>
        <w:numPr>
          <w:ilvl w:val="0"/>
          <w:numId w:val="51"/>
        </w:numPr>
        <w:jc w:val="both"/>
        <w:rPr>
          <w:rStyle w:val="a6"/>
        </w:rPr>
      </w:pPr>
      <w:r w:rsidRPr="00987D63">
        <w:t xml:space="preserve">Система информационно-правового обеспечения «Гарант». [Электронный ресурс]. – URL: </w:t>
      </w:r>
      <w:hyperlink r:id="rId24" w:history="1">
        <w:r w:rsidRPr="00987D63">
          <w:rPr>
            <w:rStyle w:val="a6"/>
          </w:rPr>
          <w:t>https://www.garant.ru/products/ipo/</w:t>
        </w:r>
      </w:hyperlink>
    </w:p>
    <w:p w:rsidR="00042FB4" w:rsidRPr="00987D63" w:rsidRDefault="00042FB4" w:rsidP="00A8619C">
      <w:pPr>
        <w:numPr>
          <w:ilvl w:val="0"/>
          <w:numId w:val="51"/>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25" w:history="1">
        <w:r w:rsidRPr="00AC7F0C">
          <w:rPr>
            <w:rStyle w:val="a6"/>
          </w:rPr>
          <w:t>http://ecsocman.hse.ru</w:t>
        </w:r>
      </w:hyperlink>
    </w:p>
    <w:p w:rsidR="00042FB4" w:rsidRPr="00987D63" w:rsidRDefault="00042FB4" w:rsidP="00A8619C">
      <w:pPr>
        <w:numPr>
          <w:ilvl w:val="0"/>
          <w:numId w:val="51"/>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042FB4" w:rsidRPr="00DC11F5" w:rsidRDefault="00042FB4" w:rsidP="00D00133">
      <w:pPr>
        <w:autoSpaceDE w:val="0"/>
        <w:autoSpaceDN w:val="0"/>
        <w:adjustRightInd w:val="0"/>
        <w:ind w:left="720"/>
        <w:rPr>
          <w:b/>
          <w:bCs/>
          <w:i/>
          <w:iCs/>
        </w:rPr>
      </w:pPr>
    </w:p>
    <w:p w:rsidR="00042FB4" w:rsidRPr="00DC11F5" w:rsidRDefault="00042FB4"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42FB4" w:rsidRPr="00DC11F5" w:rsidRDefault="00042FB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2FB4" w:rsidRPr="00DC11F5" w:rsidRDefault="00042FB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42FB4" w:rsidRPr="00DC11F5" w:rsidRDefault="00042FB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42FB4" w:rsidRPr="00DC11F5" w:rsidRDefault="00042FB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2FB4" w:rsidRPr="00DC11F5" w:rsidRDefault="00042FB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42FB4" w:rsidRPr="00DC11F5" w:rsidRDefault="00042FB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2FB4" w:rsidRPr="00DC11F5" w:rsidRDefault="00042FB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2FB4" w:rsidRPr="00DC11F5" w:rsidRDefault="00042FB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42FB4" w:rsidRPr="00DC11F5" w:rsidRDefault="00042FB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42FB4" w:rsidRPr="00DC11F5" w:rsidRDefault="00042FB4" w:rsidP="00D00133">
      <w:pPr>
        <w:autoSpaceDE w:val="0"/>
        <w:autoSpaceDN w:val="0"/>
        <w:adjustRightInd w:val="0"/>
        <w:jc w:val="both"/>
      </w:pPr>
    </w:p>
    <w:p w:rsidR="00042FB4" w:rsidRPr="00DC11F5" w:rsidRDefault="00042FB4"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2FB4" w:rsidRPr="00DC11F5" w:rsidRDefault="00042FB4" w:rsidP="00292248">
      <w:pPr>
        <w:autoSpaceDE w:val="0"/>
        <w:autoSpaceDN w:val="0"/>
        <w:adjustRightInd w:val="0"/>
        <w:jc w:val="both"/>
        <w:rPr>
          <w:b/>
          <w:bCs/>
          <w:i/>
          <w:iCs/>
        </w:rPr>
      </w:pPr>
    </w:p>
    <w:p w:rsidR="00042FB4" w:rsidRPr="00C0388C" w:rsidRDefault="00042FB4" w:rsidP="00292248">
      <w:pPr>
        <w:autoSpaceDE w:val="0"/>
        <w:autoSpaceDN w:val="0"/>
        <w:adjustRightInd w:val="0"/>
        <w:jc w:val="both"/>
        <w:rPr>
          <w:b/>
          <w:bCs/>
          <w:i/>
          <w:iCs/>
          <w:lang w:val="en-US"/>
        </w:rPr>
      </w:pPr>
      <w:r w:rsidRPr="00C0388C">
        <w:rPr>
          <w:lang w:val="en-US"/>
        </w:rPr>
        <w:t>1.</w:t>
      </w:r>
      <w:proofErr w:type="spellStart"/>
      <w:r w:rsidRPr="00DC11F5">
        <w:t>Операционнаясистема</w:t>
      </w:r>
      <w:proofErr w:type="spellEnd"/>
      <w:r w:rsidRPr="00C0388C">
        <w:rPr>
          <w:lang w:val="en-US"/>
        </w:rPr>
        <w:t xml:space="preserve"> </w:t>
      </w:r>
      <w:r w:rsidRPr="00DC11F5">
        <w:rPr>
          <w:lang w:val="en-US"/>
        </w:rPr>
        <w:t>Microsoft</w:t>
      </w:r>
      <w:r w:rsidRPr="00C0388C">
        <w:rPr>
          <w:lang w:val="en-US"/>
        </w:rPr>
        <w:t xml:space="preserve"> </w:t>
      </w:r>
      <w:r w:rsidRPr="00DC11F5">
        <w:rPr>
          <w:lang w:val="en-US"/>
        </w:rPr>
        <w:t>Windows</w:t>
      </w:r>
    </w:p>
    <w:p w:rsidR="00042FB4" w:rsidRPr="00C0388C" w:rsidRDefault="00042FB4" w:rsidP="00292248">
      <w:pPr>
        <w:autoSpaceDE w:val="0"/>
        <w:autoSpaceDN w:val="0"/>
        <w:adjustRightInd w:val="0"/>
        <w:jc w:val="both"/>
        <w:rPr>
          <w:lang w:val="en-US"/>
        </w:rPr>
      </w:pPr>
      <w:r w:rsidRPr="00C0388C">
        <w:rPr>
          <w:lang w:val="en-US"/>
        </w:rPr>
        <w:t>2.</w:t>
      </w:r>
      <w:r w:rsidRPr="00DC11F5">
        <w:rPr>
          <w:lang w:val="en-US"/>
        </w:rPr>
        <w:t>Microsoft</w:t>
      </w:r>
      <w:r w:rsidRPr="00C0388C">
        <w:rPr>
          <w:lang w:val="en-US"/>
        </w:rPr>
        <w:t xml:space="preserve"> </w:t>
      </w:r>
      <w:r w:rsidRPr="00DC11F5">
        <w:rPr>
          <w:lang w:val="en-US"/>
        </w:rPr>
        <w:t>Office</w:t>
      </w:r>
      <w:r w:rsidRPr="00C0388C">
        <w:rPr>
          <w:lang w:val="en-US"/>
        </w:rPr>
        <w:t xml:space="preserve"> 2010-2016</w:t>
      </w:r>
    </w:p>
    <w:p w:rsidR="00042FB4" w:rsidRPr="00C0388C" w:rsidRDefault="00042FB4" w:rsidP="00292248">
      <w:pPr>
        <w:autoSpaceDE w:val="0"/>
        <w:autoSpaceDN w:val="0"/>
        <w:adjustRightInd w:val="0"/>
        <w:jc w:val="both"/>
        <w:rPr>
          <w:lang w:val="en-US"/>
        </w:rPr>
      </w:pPr>
      <w:r w:rsidRPr="00C0388C">
        <w:rPr>
          <w:lang w:val="en-US"/>
        </w:rPr>
        <w:t>3.</w:t>
      </w:r>
      <w:r w:rsidRPr="00DC11F5">
        <w:t>Антивирус</w:t>
      </w:r>
      <w:r w:rsidRPr="00C0388C">
        <w:rPr>
          <w:lang w:val="en-US"/>
        </w:rPr>
        <w:t xml:space="preserve"> </w:t>
      </w:r>
      <w:r w:rsidRPr="00DC11F5">
        <w:rPr>
          <w:lang w:val="en-US"/>
        </w:rPr>
        <w:t>Kaspersky</w:t>
      </w:r>
      <w:r w:rsidRPr="00C0388C">
        <w:rPr>
          <w:lang w:val="en-US"/>
        </w:rPr>
        <w:t xml:space="preserve"> </w:t>
      </w:r>
      <w:r w:rsidRPr="00DC11F5">
        <w:rPr>
          <w:lang w:val="en-US"/>
        </w:rPr>
        <w:t>Endpoint</w:t>
      </w:r>
      <w:r w:rsidRPr="00C0388C">
        <w:rPr>
          <w:lang w:val="en-US"/>
        </w:rPr>
        <w:t xml:space="preserve"> </w:t>
      </w:r>
      <w:r w:rsidRPr="00DC11F5">
        <w:rPr>
          <w:lang w:val="en-US"/>
        </w:rPr>
        <w:t>Security</w:t>
      </w:r>
    </w:p>
    <w:p w:rsidR="00042FB4" w:rsidRPr="00C0388C" w:rsidRDefault="00042FB4" w:rsidP="00292248">
      <w:pPr>
        <w:autoSpaceDE w:val="0"/>
        <w:autoSpaceDN w:val="0"/>
        <w:adjustRightInd w:val="0"/>
        <w:jc w:val="both"/>
        <w:rPr>
          <w:lang w:val="en-US"/>
        </w:rPr>
      </w:pPr>
      <w:r w:rsidRPr="00C0388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42FB4" w:rsidRPr="00C0388C" w:rsidRDefault="00042FB4" w:rsidP="00292248">
      <w:pPr>
        <w:autoSpaceDE w:val="0"/>
        <w:autoSpaceDN w:val="0"/>
        <w:adjustRightInd w:val="0"/>
        <w:jc w:val="both"/>
        <w:rPr>
          <w:lang w:val="en-US"/>
        </w:rPr>
      </w:pPr>
      <w:r w:rsidRPr="00C0388C">
        <w:rPr>
          <w:lang w:val="en-US"/>
        </w:rPr>
        <w:t>5.</w:t>
      </w:r>
      <w:r w:rsidRPr="00DC11F5">
        <w:t>Архиватор</w:t>
      </w:r>
      <w:r w:rsidRPr="00C0388C">
        <w:rPr>
          <w:lang w:val="en-US"/>
        </w:rPr>
        <w:t xml:space="preserve"> 7-</w:t>
      </w:r>
      <w:r w:rsidRPr="00DC11F5">
        <w:rPr>
          <w:lang w:val="en-US"/>
        </w:rPr>
        <w:t>zip</w:t>
      </w:r>
    </w:p>
    <w:p w:rsidR="00042FB4" w:rsidRPr="00DC11F5" w:rsidRDefault="00042FB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42FB4" w:rsidRPr="00DC11F5" w:rsidRDefault="00042FB4" w:rsidP="00292248">
      <w:pPr>
        <w:autoSpaceDE w:val="0"/>
        <w:autoSpaceDN w:val="0"/>
        <w:adjustRightInd w:val="0"/>
        <w:jc w:val="both"/>
        <w:rPr>
          <w:b/>
          <w:bCs/>
          <w:i/>
          <w:iCs/>
        </w:rPr>
      </w:pPr>
      <w:r w:rsidRPr="00DC11F5">
        <w:t>7.Справочно-правовая система Гарант</w:t>
      </w:r>
    </w:p>
    <w:p w:rsidR="00042FB4" w:rsidRDefault="00042FB4" w:rsidP="001258D3">
      <w:pPr>
        <w:autoSpaceDE w:val="0"/>
        <w:autoSpaceDN w:val="0"/>
        <w:adjustRightInd w:val="0"/>
        <w:ind w:left="360"/>
        <w:jc w:val="both"/>
        <w:rPr>
          <w:b/>
          <w:bCs/>
          <w:i/>
          <w:iCs/>
        </w:rPr>
      </w:pPr>
    </w:p>
    <w:p w:rsidR="00042FB4" w:rsidRPr="00DC11F5" w:rsidRDefault="00042FB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42FB4" w:rsidRPr="00DC11F5" w:rsidRDefault="00042FB4" w:rsidP="00292248">
      <w:pPr>
        <w:ind w:left="720"/>
        <w:contextualSpacing/>
        <w:jc w:val="both"/>
      </w:pPr>
      <w:r w:rsidRPr="00DC11F5">
        <w:t>1.Проектор, ноутбук</w:t>
      </w:r>
    </w:p>
    <w:p w:rsidR="00042FB4" w:rsidRPr="00DC11F5" w:rsidRDefault="00042FB4" w:rsidP="00292248">
      <w:pPr>
        <w:ind w:left="720"/>
        <w:contextualSpacing/>
        <w:jc w:val="both"/>
      </w:pPr>
      <w:r w:rsidRPr="00DC11F5">
        <w:t xml:space="preserve">2.Проекционный экран </w:t>
      </w:r>
    </w:p>
    <w:p w:rsidR="00042FB4" w:rsidRPr="00DC11F5" w:rsidRDefault="00042FB4" w:rsidP="00292248">
      <w:pPr>
        <w:ind w:left="720"/>
        <w:contextualSpacing/>
        <w:jc w:val="both"/>
      </w:pPr>
      <w:r w:rsidRPr="00DC11F5">
        <w:t>3.Колонки</w:t>
      </w:r>
    </w:p>
    <w:p w:rsidR="00042FB4" w:rsidRPr="00DC11F5" w:rsidRDefault="00042FB4" w:rsidP="00292248">
      <w:pPr>
        <w:autoSpaceDE w:val="0"/>
        <w:autoSpaceDN w:val="0"/>
        <w:adjustRightInd w:val="0"/>
      </w:pPr>
    </w:p>
    <w:p w:rsidR="00042FB4" w:rsidRPr="00DC11F5" w:rsidRDefault="00042FB4"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42FB4" w:rsidRPr="00DC11F5" w:rsidRDefault="00042FB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42FB4" w:rsidRPr="00DC11F5" w:rsidRDefault="00042FB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2FB4" w:rsidRPr="00DC11F5" w:rsidRDefault="00042FB4" w:rsidP="00034A75">
      <w:pPr>
        <w:tabs>
          <w:tab w:val="center" w:pos="4536"/>
          <w:tab w:val="right" w:pos="9072"/>
        </w:tabs>
        <w:ind w:firstLine="709"/>
        <w:jc w:val="both"/>
      </w:pPr>
    </w:p>
    <w:p w:rsidR="00042FB4" w:rsidRPr="00DC11F5" w:rsidRDefault="00042FB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42FB4" w:rsidRPr="00DC11F5" w:rsidRDefault="00042FB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42FB4" w:rsidRPr="00DC11F5" w:rsidRDefault="00042FB4" w:rsidP="00D00133">
      <w:pPr>
        <w:tabs>
          <w:tab w:val="center" w:pos="4536"/>
          <w:tab w:val="right" w:pos="9072"/>
        </w:tabs>
        <w:autoSpaceDE w:val="0"/>
        <w:autoSpaceDN w:val="0"/>
        <w:adjustRightInd w:val="0"/>
      </w:pPr>
      <w:r w:rsidRPr="00DC11F5">
        <w:t>- практические занятия;</w:t>
      </w:r>
    </w:p>
    <w:p w:rsidR="00042FB4" w:rsidRPr="00DC11F5" w:rsidRDefault="00042FB4" w:rsidP="00D00133">
      <w:pPr>
        <w:tabs>
          <w:tab w:val="center" w:pos="4536"/>
          <w:tab w:val="right" w:pos="9072"/>
        </w:tabs>
        <w:autoSpaceDE w:val="0"/>
        <w:autoSpaceDN w:val="0"/>
        <w:adjustRightInd w:val="0"/>
      </w:pPr>
      <w:r w:rsidRPr="00DC11F5">
        <w:t>- контрольные опросы;</w:t>
      </w:r>
    </w:p>
    <w:p w:rsidR="00042FB4" w:rsidRPr="00DC11F5" w:rsidRDefault="00042FB4" w:rsidP="00D00133">
      <w:pPr>
        <w:tabs>
          <w:tab w:val="center" w:pos="4536"/>
          <w:tab w:val="right" w:pos="9072"/>
        </w:tabs>
        <w:autoSpaceDE w:val="0"/>
        <w:autoSpaceDN w:val="0"/>
        <w:adjustRightInd w:val="0"/>
      </w:pPr>
      <w:r w:rsidRPr="00DC11F5">
        <w:t>- консультации;</w:t>
      </w:r>
    </w:p>
    <w:p w:rsidR="00042FB4" w:rsidRPr="00DC11F5" w:rsidRDefault="00042FB4" w:rsidP="00D00133">
      <w:pPr>
        <w:tabs>
          <w:tab w:val="center" w:pos="4536"/>
          <w:tab w:val="right" w:pos="9072"/>
        </w:tabs>
        <w:autoSpaceDE w:val="0"/>
        <w:autoSpaceDN w:val="0"/>
        <w:adjustRightInd w:val="0"/>
      </w:pPr>
      <w:r w:rsidRPr="00DC11F5">
        <w:t>- самостоятельная работа с учебной литературой;</w:t>
      </w:r>
    </w:p>
    <w:p w:rsidR="00042FB4" w:rsidRPr="003F4282" w:rsidRDefault="00042FB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42FB4" w:rsidRPr="00DC11F5" w:rsidRDefault="00042FB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42FB4" w:rsidRDefault="00042FB4"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42FB4" w:rsidRPr="00DC11F5" w:rsidRDefault="00042FB4" w:rsidP="00D00133">
      <w:pPr>
        <w:tabs>
          <w:tab w:val="center" w:pos="4536"/>
          <w:tab w:val="right" w:pos="9072"/>
        </w:tabs>
        <w:autoSpaceDE w:val="0"/>
        <w:autoSpaceDN w:val="0"/>
        <w:adjustRightInd w:val="0"/>
        <w:rPr>
          <w:i/>
          <w:iCs/>
        </w:rPr>
      </w:pPr>
      <w:r w:rsidRPr="00DC11F5">
        <w:rPr>
          <w:i/>
          <w:iCs/>
        </w:rPr>
        <w:t>- творческие задания;</w:t>
      </w:r>
    </w:p>
    <w:p w:rsidR="00042FB4" w:rsidRDefault="00042FB4" w:rsidP="00D00133">
      <w:pPr>
        <w:tabs>
          <w:tab w:val="center" w:pos="4536"/>
          <w:tab w:val="right" w:pos="9072"/>
        </w:tabs>
        <w:autoSpaceDE w:val="0"/>
        <w:autoSpaceDN w:val="0"/>
        <w:adjustRightInd w:val="0"/>
        <w:rPr>
          <w:i/>
          <w:iCs/>
        </w:rPr>
      </w:pPr>
      <w:r w:rsidRPr="00DC11F5">
        <w:rPr>
          <w:i/>
          <w:iCs/>
        </w:rPr>
        <w:t>- сообщения с анализом;</w:t>
      </w:r>
    </w:p>
    <w:p w:rsidR="00042FB4" w:rsidRPr="00DC11F5" w:rsidRDefault="00042FB4"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042FB4" w:rsidRDefault="00042FB4"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042FB4" w:rsidRPr="00DC11F5" w:rsidRDefault="00042FB4"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42FB4" w:rsidRDefault="00042FB4">
      <w:r>
        <w:br w:type="page"/>
      </w:r>
    </w:p>
    <w:p w:rsidR="00042FB4" w:rsidRPr="00DC11F5" w:rsidRDefault="00042FB4" w:rsidP="00FC3B95">
      <w:pPr>
        <w:autoSpaceDE w:val="0"/>
        <w:autoSpaceDN w:val="0"/>
        <w:adjustRightInd w:val="0"/>
        <w:jc w:val="right"/>
      </w:pPr>
      <w:r w:rsidRPr="00DC11F5">
        <w:t xml:space="preserve">Приложение </w:t>
      </w:r>
    </w:p>
    <w:p w:rsidR="00042FB4" w:rsidRPr="00DC11F5" w:rsidRDefault="00042FB4" w:rsidP="00FC3B95">
      <w:pPr>
        <w:autoSpaceDE w:val="0"/>
        <w:autoSpaceDN w:val="0"/>
        <w:adjustRightInd w:val="0"/>
        <w:jc w:val="right"/>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pPr>
    </w:p>
    <w:p w:rsidR="00042FB4" w:rsidRPr="00DC11F5" w:rsidRDefault="00042FB4" w:rsidP="00FC3B95">
      <w:pPr>
        <w:autoSpaceDE w:val="0"/>
        <w:autoSpaceDN w:val="0"/>
        <w:adjustRightInd w:val="0"/>
        <w:jc w:val="right"/>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rPr>
          <w:b/>
          <w:bCs/>
        </w:rPr>
      </w:pPr>
      <w:r w:rsidRPr="00DC11F5">
        <w:rPr>
          <w:b/>
          <w:bCs/>
        </w:rPr>
        <w:t xml:space="preserve">ФОНД ОЦЕНОЧНЫХ СРЕДСТВ </w:t>
      </w:r>
    </w:p>
    <w:p w:rsidR="00042FB4" w:rsidRPr="00DC11F5" w:rsidRDefault="00042FB4" w:rsidP="00FC3B95">
      <w:pPr>
        <w:autoSpaceDE w:val="0"/>
        <w:autoSpaceDN w:val="0"/>
        <w:adjustRightInd w:val="0"/>
        <w:jc w:val="center"/>
        <w:rPr>
          <w:b/>
          <w:bCs/>
        </w:rPr>
      </w:pPr>
      <w:r w:rsidRPr="00DC11F5">
        <w:rPr>
          <w:b/>
          <w:bCs/>
        </w:rPr>
        <w:t>ДЛЯ ПРОВЕДЕНИЯ ПРОМЕЖУТОЧНОЙ АТТЕСТАЦИИ</w:t>
      </w:r>
    </w:p>
    <w:p w:rsidR="00042FB4" w:rsidRPr="00DC11F5" w:rsidRDefault="00042FB4" w:rsidP="00FC3B95">
      <w:pPr>
        <w:autoSpaceDE w:val="0"/>
        <w:autoSpaceDN w:val="0"/>
        <w:adjustRightInd w:val="0"/>
        <w:jc w:val="center"/>
        <w:rPr>
          <w:b/>
          <w:bCs/>
        </w:rPr>
      </w:pPr>
      <w:r w:rsidRPr="00DC11F5">
        <w:rPr>
          <w:b/>
          <w:bCs/>
        </w:rPr>
        <w:t>ПО ДИСЦИПЛИНЕ</w:t>
      </w:r>
    </w:p>
    <w:p w:rsidR="00042FB4" w:rsidRPr="00DC11F5" w:rsidRDefault="00042FB4" w:rsidP="00FC3B95">
      <w:pPr>
        <w:autoSpaceDE w:val="0"/>
        <w:autoSpaceDN w:val="0"/>
        <w:adjustRightInd w:val="0"/>
        <w:jc w:val="center"/>
        <w:rPr>
          <w:b/>
          <w:bCs/>
        </w:rPr>
      </w:pPr>
    </w:p>
    <w:p w:rsidR="00042FB4" w:rsidRPr="00DC11F5" w:rsidRDefault="00042FB4" w:rsidP="00FC3B95">
      <w:pPr>
        <w:autoSpaceDE w:val="0"/>
        <w:autoSpaceDN w:val="0"/>
        <w:adjustRightInd w:val="0"/>
        <w:jc w:val="center"/>
        <w:rPr>
          <w:b/>
          <w:bCs/>
        </w:rPr>
      </w:pPr>
    </w:p>
    <w:p w:rsidR="00042FB4" w:rsidRPr="00DC11F5" w:rsidRDefault="00042FB4"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Pr="00DC11F5" w:rsidRDefault="00042FB4" w:rsidP="00FC3B95">
      <w:pPr>
        <w:autoSpaceDE w:val="0"/>
        <w:autoSpaceDN w:val="0"/>
        <w:adjustRightInd w:val="0"/>
        <w:jc w:val="center"/>
      </w:pPr>
    </w:p>
    <w:p w:rsidR="00042FB4" w:rsidRDefault="00042FB4" w:rsidP="00FC3B95">
      <w:pPr>
        <w:autoSpaceDE w:val="0"/>
        <w:autoSpaceDN w:val="0"/>
        <w:adjustRightInd w:val="0"/>
        <w:jc w:val="center"/>
      </w:pPr>
    </w:p>
    <w:p w:rsidR="00042FB4" w:rsidRDefault="00042FB4" w:rsidP="00FC3B95">
      <w:pPr>
        <w:autoSpaceDE w:val="0"/>
        <w:autoSpaceDN w:val="0"/>
        <w:adjustRightInd w:val="0"/>
        <w:jc w:val="center"/>
      </w:pPr>
    </w:p>
    <w:p w:rsidR="00042FB4" w:rsidRDefault="00042FB4">
      <w:r>
        <w:br w:type="page"/>
      </w:r>
    </w:p>
    <w:p w:rsidR="00042FB4" w:rsidRPr="00DC11F5" w:rsidRDefault="00042FB4" w:rsidP="00A8619C">
      <w:pPr>
        <w:numPr>
          <w:ilvl w:val="0"/>
          <w:numId w:val="6"/>
        </w:numPr>
        <w:jc w:val="both"/>
        <w:rPr>
          <w:b/>
        </w:rPr>
      </w:pPr>
      <w:r w:rsidRPr="00DC11F5">
        <w:rPr>
          <w:b/>
        </w:rPr>
        <w:t>Паспорт компетенций</w:t>
      </w:r>
    </w:p>
    <w:p w:rsidR="00042FB4" w:rsidRDefault="00042FB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42FB4" w:rsidRPr="00DC11F5" w:rsidTr="00023FB9">
        <w:trPr>
          <w:trHeight w:val="726"/>
        </w:trPr>
        <w:tc>
          <w:tcPr>
            <w:tcW w:w="2093" w:type="dxa"/>
          </w:tcPr>
          <w:p w:rsidR="00042FB4" w:rsidRPr="00DC11F5" w:rsidRDefault="00042FB4" w:rsidP="00023FB9">
            <w:pPr>
              <w:widowControl w:val="0"/>
              <w:contextualSpacing/>
              <w:jc w:val="both"/>
            </w:pPr>
            <w:r w:rsidRPr="00DC11F5">
              <w:t>Код оцениваемой компетенции (или её части)</w:t>
            </w:r>
          </w:p>
        </w:tc>
        <w:tc>
          <w:tcPr>
            <w:tcW w:w="1843" w:type="dxa"/>
          </w:tcPr>
          <w:p w:rsidR="00042FB4" w:rsidRPr="00DC11F5" w:rsidRDefault="00042FB4" w:rsidP="00023FB9">
            <w:pPr>
              <w:widowControl w:val="0"/>
              <w:contextualSpacing/>
              <w:jc w:val="both"/>
            </w:pPr>
            <w:r w:rsidRPr="00DC11F5">
              <w:t xml:space="preserve">Вид контроля </w:t>
            </w:r>
          </w:p>
        </w:tc>
        <w:tc>
          <w:tcPr>
            <w:tcW w:w="5953" w:type="dxa"/>
          </w:tcPr>
          <w:p w:rsidR="00042FB4" w:rsidRPr="00DC11F5" w:rsidRDefault="00042FB4" w:rsidP="00023FB9">
            <w:pPr>
              <w:widowControl w:val="0"/>
              <w:contextualSpacing/>
              <w:jc w:val="both"/>
            </w:pPr>
            <w:r w:rsidRPr="00DC11F5">
              <w:t>Компонент фонда оценочных средств</w:t>
            </w:r>
          </w:p>
        </w:tc>
      </w:tr>
      <w:tr w:rsidR="00042FB4" w:rsidRPr="00DC11F5" w:rsidTr="00023FB9">
        <w:trPr>
          <w:trHeight w:val="242"/>
        </w:trPr>
        <w:tc>
          <w:tcPr>
            <w:tcW w:w="2093" w:type="dxa"/>
            <w:vMerge w:val="restart"/>
          </w:tcPr>
          <w:p w:rsidR="00042FB4" w:rsidRPr="00DC11F5" w:rsidRDefault="00042FB4" w:rsidP="007F2D16">
            <w:r>
              <w:t>УК-1, УК-2</w:t>
            </w:r>
          </w:p>
        </w:tc>
        <w:tc>
          <w:tcPr>
            <w:tcW w:w="1843" w:type="dxa"/>
          </w:tcPr>
          <w:p w:rsidR="00042FB4" w:rsidRPr="00DC11F5" w:rsidRDefault="00042FB4" w:rsidP="00023FB9">
            <w:pPr>
              <w:widowControl w:val="0"/>
              <w:contextualSpacing/>
              <w:jc w:val="both"/>
            </w:pPr>
            <w:r>
              <w:t>устный</w:t>
            </w:r>
          </w:p>
        </w:tc>
        <w:tc>
          <w:tcPr>
            <w:tcW w:w="5953" w:type="dxa"/>
          </w:tcPr>
          <w:p w:rsidR="00042FB4" w:rsidRPr="00DC11F5" w:rsidRDefault="00042FB4" w:rsidP="00794E0E">
            <w:pPr>
              <w:tabs>
                <w:tab w:val="left" w:pos="5700"/>
              </w:tabs>
            </w:pPr>
            <w:r w:rsidRPr="00040083">
              <w:t>Творческие</w:t>
            </w:r>
            <w:r>
              <w:t xml:space="preserve"> задания</w:t>
            </w:r>
          </w:p>
        </w:tc>
      </w:tr>
      <w:tr w:rsidR="00042FB4" w:rsidRPr="00DC11F5" w:rsidTr="00023FB9">
        <w:trPr>
          <w:trHeight w:val="242"/>
        </w:trPr>
        <w:tc>
          <w:tcPr>
            <w:tcW w:w="2093" w:type="dxa"/>
            <w:vMerge/>
          </w:tcPr>
          <w:p w:rsidR="00042FB4" w:rsidRPr="00DC11F5" w:rsidRDefault="00042FB4" w:rsidP="00023FB9"/>
        </w:tc>
        <w:tc>
          <w:tcPr>
            <w:tcW w:w="1843" w:type="dxa"/>
          </w:tcPr>
          <w:p w:rsidR="00042FB4" w:rsidRPr="00DC11F5" w:rsidRDefault="00042FB4" w:rsidP="00023FB9">
            <w:pPr>
              <w:widowControl w:val="0"/>
              <w:contextualSpacing/>
              <w:jc w:val="both"/>
            </w:pPr>
            <w:r>
              <w:t>устный</w:t>
            </w:r>
          </w:p>
        </w:tc>
        <w:tc>
          <w:tcPr>
            <w:tcW w:w="5953" w:type="dxa"/>
          </w:tcPr>
          <w:p w:rsidR="00042FB4" w:rsidRPr="00DC11F5" w:rsidRDefault="00042FB4" w:rsidP="00794E0E">
            <w:pPr>
              <w:tabs>
                <w:tab w:val="left" w:pos="5700"/>
              </w:tabs>
            </w:pPr>
            <w:proofErr w:type="spellStart"/>
            <w:r w:rsidRPr="00040083">
              <w:t>Сообщенияс</w:t>
            </w:r>
            <w:proofErr w:type="spellEnd"/>
            <w:r w:rsidRPr="00040083">
              <w:t xml:space="preserve"> анализом</w:t>
            </w:r>
          </w:p>
        </w:tc>
      </w:tr>
      <w:tr w:rsidR="00042FB4" w:rsidRPr="00DC11F5" w:rsidTr="00023FB9">
        <w:tc>
          <w:tcPr>
            <w:tcW w:w="2093" w:type="dxa"/>
            <w:vMerge/>
          </w:tcPr>
          <w:p w:rsidR="00042FB4" w:rsidRPr="00DC11F5" w:rsidRDefault="00042FB4" w:rsidP="00023FB9">
            <w:pPr>
              <w:widowControl w:val="0"/>
              <w:contextualSpacing/>
              <w:jc w:val="both"/>
            </w:pPr>
          </w:p>
        </w:tc>
        <w:tc>
          <w:tcPr>
            <w:tcW w:w="1843" w:type="dxa"/>
          </w:tcPr>
          <w:p w:rsidR="00042FB4" w:rsidRPr="00DC11F5" w:rsidRDefault="00042FB4" w:rsidP="00023FB9">
            <w:r w:rsidRPr="00DC11F5">
              <w:t>письменный</w:t>
            </w:r>
          </w:p>
        </w:tc>
        <w:tc>
          <w:tcPr>
            <w:tcW w:w="5953" w:type="dxa"/>
          </w:tcPr>
          <w:p w:rsidR="00042FB4" w:rsidRPr="00DC11F5" w:rsidRDefault="00042FB4" w:rsidP="00023FB9">
            <w:r w:rsidRPr="00DC11F5">
              <w:t xml:space="preserve">Тест </w:t>
            </w:r>
          </w:p>
        </w:tc>
      </w:tr>
      <w:tr w:rsidR="00042FB4" w:rsidRPr="00DC11F5" w:rsidTr="00023FB9">
        <w:tc>
          <w:tcPr>
            <w:tcW w:w="2093" w:type="dxa"/>
            <w:vMerge/>
          </w:tcPr>
          <w:p w:rsidR="00042FB4" w:rsidRPr="00DC11F5" w:rsidRDefault="00042FB4" w:rsidP="00023FB9">
            <w:pPr>
              <w:widowControl w:val="0"/>
              <w:contextualSpacing/>
              <w:jc w:val="both"/>
            </w:pPr>
          </w:p>
        </w:tc>
        <w:tc>
          <w:tcPr>
            <w:tcW w:w="1843" w:type="dxa"/>
          </w:tcPr>
          <w:p w:rsidR="00042FB4" w:rsidRPr="00DC11F5" w:rsidRDefault="00042FB4" w:rsidP="00023FB9">
            <w:r w:rsidRPr="00DC11F5">
              <w:t>устный</w:t>
            </w:r>
          </w:p>
        </w:tc>
        <w:tc>
          <w:tcPr>
            <w:tcW w:w="5953" w:type="dxa"/>
          </w:tcPr>
          <w:p w:rsidR="00042FB4" w:rsidRPr="00DC11F5" w:rsidRDefault="00042FB4" w:rsidP="00023FB9">
            <w:r>
              <w:t>Вопросы к зачету</w:t>
            </w:r>
          </w:p>
        </w:tc>
      </w:tr>
      <w:tr w:rsidR="00042FB4" w:rsidRPr="00DC11F5" w:rsidTr="00023FB9">
        <w:trPr>
          <w:trHeight w:val="242"/>
        </w:trPr>
        <w:tc>
          <w:tcPr>
            <w:tcW w:w="2093" w:type="dxa"/>
            <w:vMerge w:val="restart"/>
          </w:tcPr>
          <w:p w:rsidR="00042FB4" w:rsidRPr="00DC11F5" w:rsidRDefault="00042FB4" w:rsidP="00794E0E">
            <w:r>
              <w:t>ОПК-3, ОПК-4</w:t>
            </w:r>
          </w:p>
        </w:tc>
        <w:tc>
          <w:tcPr>
            <w:tcW w:w="1843" w:type="dxa"/>
          </w:tcPr>
          <w:p w:rsidR="00042FB4" w:rsidRPr="00DC11F5" w:rsidRDefault="00042FB4" w:rsidP="00794E0E">
            <w:pPr>
              <w:widowControl w:val="0"/>
              <w:contextualSpacing/>
              <w:jc w:val="both"/>
            </w:pPr>
            <w:r w:rsidRPr="00DC11F5">
              <w:t>письменный</w:t>
            </w:r>
          </w:p>
        </w:tc>
        <w:tc>
          <w:tcPr>
            <w:tcW w:w="5953" w:type="dxa"/>
          </w:tcPr>
          <w:p w:rsidR="00042FB4" w:rsidRPr="00DC11F5" w:rsidRDefault="00042FB4" w:rsidP="00794E0E">
            <w:pPr>
              <w:tabs>
                <w:tab w:val="left" w:pos="5700"/>
              </w:tabs>
            </w:pPr>
            <w:r w:rsidRPr="00040083">
              <w:t>Творческие</w:t>
            </w:r>
            <w:r>
              <w:t xml:space="preserve"> задания</w:t>
            </w:r>
          </w:p>
        </w:tc>
      </w:tr>
      <w:tr w:rsidR="00042FB4" w:rsidRPr="00DC11F5" w:rsidTr="00023FB9">
        <w:trPr>
          <w:trHeight w:val="242"/>
        </w:trPr>
        <w:tc>
          <w:tcPr>
            <w:tcW w:w="2093" w:type="dxa"/>
            <w:vMerge/>
          </w:tcPr>
          <w:p w:rsidR="00042FB4" w:rsidRPr="00DC11F5" w:rsidRDefault="00042FB4" w:rsidP="00794E0E"/>
        </w:tc>
        <w:tc>
          <w:tcPr>
            <w:tcW w:w="1843" w:type="dxa"/>
          </w:tcPr>
          <w:p w:rsidR="00042FB4" w:rsidRPr="00DC11F5" w:rsidRDefault="00042FB4" w:rsidP="00794E0E">
            <w:pPr>
              <w:widowControl w:val="0"/>
              <w:contextualSpacing/>
              <w:jc w:val="both"/>
            </w:pPr>
            <w:r w:rsidRPr="00DC11F5">
              <w:t>письменный</w:t>
            </w:r>
          </w:p>
        </w:tc>
        <w:tc>
          <w:tcPr>
            <w:tcW w:w="5953" w:type="dxa"/>
          </w:tcPr>
          <w:p w:rsidR="00042FB4" w:rsidRPr="00DC11F5" w:rsidRDefault="00042FB4" w:rsidP="00794E0E">
            <w:pPr>
              <w:tabs>
                <w:tab w:val="left" w:pos="5700"/>
              </w:tabs>
            </w:pPr>
            <w:proofErr w:type="spellStart"/>
            <w:r w:rsidRPr="00040083">
              <w:t>Сообщенияс</w:t>
            </w:r>
            <w:proofErr w:type="spellEnd"/>
            <w:r w:rsidRPr="00040083">
              <w:t xml:space="preserve"> анализом</w:t>
            </w:r>
          </w:p>
        </w:tc>
      </w:tr>
      <w:tr w:rsidR="00042FB4" w:rsidRPr="00DC11F5" w:rsidTr="00023FB9">
        <w:tc>
          <w:tcPr>
            <w:tcW w:w="2093" w:type="dxa"/>
            <w:vMerge/>
          </w:tcPr>
          <w:p w:rsidR="00042FB4" w:rsidRPr="00DC11F5" w:rsidRDefault="00042FB4" w:rsidP="00794E0E">
            <w:pPr>
              <w:widowControl w:val="0"/>
              <w:contextualSpacing/>
              <w:jc w:val="both"/>
            </w:pPr>
          </w:p>
        </w:tc>
        <w:tc>
          <w:tcPr>
            <w:tcW w:w="1843" w:type="dxa"/>
          </w:tcPr>
          <w:p w:rsidR="00042FB4" w:rsidRPr="00DC11F5" w:rsidRDefault="00042FB4" w:rsidP="00794E0E">
            <w:r w:rsidRPr="00DC11F5">
              <w:t>письменный</w:t>
            </w:r>
          </w:p>
        </w:tc>
        <w:tc>
          <w:tcPr>
            <w:tcW w:w="5953" w:type="dxa"/>
          </w:tcPr>
          <w:p w:rsidR="00042FB4" w:rsidRPr="00DC11F5" w:rsidRDefault="00042FB4" w:rsidP="00794E0E">
            <w:r w:rsidRPr="00DC11F5">
              <w:t xml:space="preserve">Тест </w:t>
            </w:r>
          </w:p>
        </w:tc>
      </w:tr>
      <w:tr w:rsidR="00042FB4" w:rsidRPr="00DC11F5" w:rsidTr="00023FB9">
        <w:tc>
          <w:tcPr>
            <w:tcW w:w="2093" w:type="dxa"/>
            <w:vMerge/>
          </w:tcPr>
          <w:p w:rsidR="00042FB4" w:rsidRPr="00DC11F5" w:rsidRDefault="00042FB4" w:rsidP="00794E0E">
            <w:pPr>
              <w:widowControl w:val="0"/>
              <w:contextualSpacing/>
              <w:jc w:val="both"/>
            </w:pPr>
          </w:p>
        </w:tc>
        <w:tc>
          <w:tcPr>
            <w:tcW w:w="1843" w:type="dxa"/>
          </w:tcPr>
          <w:p w:rsidR="00042FB4" w:rsidRPr="00DC11F5" w:rsidRDefault="00042FB4" w:rsidP="00794E0E">
            <w:r w:rsidRPr="00DC11F5">
              <w:t>устный</w:t>
            </w:r>
          </w:p>
        </w:tc>
        <w:tc>
          <w:tcPr>
            <w:tcW w:w="5953" w:type="dxa"/>
          </w:tcPr>
          <w:p w:rsidR="00042FB4" w:rsidRPr="00DC11F5" w:rsidRDefault="00042FB4" w:rsidP="00794E0E">
            <w:r>
              <w:t>Вопросы к зачету</w:t>
            </w:r>
          </w:p>
        </w:tc>
      </w:tr>
    </w:tbl>
    <w:p w:rsidR="00042FB4" w:rsidRDefault="00042FB4" w:rsidP="00FC3B95">
      <w:pPr>
        <w:ind w:left="720"/>
        <w:jc w:val="both"/>
        <w:rPr>
          <w:b/>
        </w:rPr>
      </w:pPr>
    </w:p>
    <w:p w:rsidR="00042FB4" w:rsidRPr="00DC11F5" w:rsidRDefault="00042FB4" w:rsidP="00FC3B95">
      <w:pPr>
        <w:ind w:left="720"/>
        <w:jc w:val="both"/>
        <w:rPr>
          <w:b/>
        </w:rPr>
      </w:pPr>
    </w:p>
    <w:p w:rsidR="00042FB4" w:rsidRPr="00DC11F5" w:rsidRDefault="00042FB4" w:rsidP="00FC3B95">
      <w:pPr>
        <w:jc w:val="both"/>
        <w:rPr>
          <w:b/>
          <w:lang w:eastAsia="en-US"/>
        </w:rPr>
      </w:pPr>
      <w:r w:rsidRPr="00DC11F5">
        <w:rPr>
          <w:b/>
          <w:lang w:eastAsia="en-US"/>
        </w:rPr>
        <w:t>2.Критерии освоения компетенций</w:t>
      </w:r>
    </w:p>
    <w:p w:rsidR="00042FB4" w:rsidRPr="00DC11F5" w:rsidRDefault="00042FB4" w:rsidP="00FC3B95">
      <w:pPr>
        <w:jc w:val="both"/>
        <w:rPr>
          <w:lang w:eastAsia="en-US"/>
        </w:rPr>
      </w:pPr>
    </w:p>
    <w:p w:rsidR="00042FB4" w:rsidRPr="00DC11F5" w:rsidRDefault="00042FB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42FB4" w:rsidRDefault="00042FB4" w:rsidP="00FC3B95">
      <w:pPr>
        <w:jc w:val="center"/>
        <w:rPr>
          <w:b/>
          <w:bCs/>
          <w:lang w:eastAsia="en-US"/>
        </w:rPr>
      </w:pPr>
    </w:p>
    <w:p w:rsidR="00042FB4" w:rsidRDefault="00042FB4" w:rsidP="008A7E41">
      <w:pPr>
        <w:jc w:val="center"/>
        <w:rPr>
          <w:b/>
          <w:bCs/>
          <w:lang w:eastAsia="en-US"/>
        </w:rPr>
      </w:pPr>
      <w:r w:rsidRPr="00BF46C4">
        <w:rPr>
          <w:b/>
          <w:bCs/>
          <w:lang w:eastAsia="en-US"/>
        </w:rPr>
        <w:t xml:space="preserve">Критерии оценки знаний студентов </w:t>
      </w:r>
    </w:p>
    <w:p w:rsidR="00042FB4" w:rsidRDefault="00042FB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42FB4" w:rsidRPr="00BF46C4" w:rsidRDefault="00042FB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4007"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Отлично</w:t>
            </w:r>
          </w:p>
        </w:tc>
        <w:tc>
          <w:tcPr>
            <w:tcW w:w="4007" w:type="pct"/>
          </w:tcPr>
          <w:p w:rsidR="00042FB4" w:rsidRPr="00BF46C4" w:rsidRDefault="00042FB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2FB4" w:rsidRPr="00BF46C4" w:rsidRDefault="00042FB4" w:rsidP="00E80F41">
            <w:pPr>
              <w:jc w:val="both"/>
              <w:rPr>
                <w:bCs/>
                <w:lang w:eastAsia="en-US"/>
              </w:rPr>
            </w:pPr>
            <w:r w:rsidRPr="00BF46C4">
              <w:rPr>
                <w:bCs/>
                <w:lang w:eastAsia="en-US"/>
              </w:rPr>
              <w:t>- делает квалифицированные выводы и обобщения;</w:t>
            </w:r>
          </w:p>
          <w:p w:rsidR="00042FB4" w:rsidRPr="00BF46C4" w:rsidRDefault="00042FB4" w:rsidP="00E80F41">
            <w:pPr>
              <w:jc w:val="both"/>
              <w:rPr>
                <w:bCs/>
                <w:lang w:eastAsia="en-US"/>
              </w:rPr>
            </w:pPr>
            <w:r w:rsidRPr="00BF46C4">
              <w:rPr>
                <w:bCs/>
                <w:lang w:eastAsia="en-US"/>
              </w:rPr>
              <w:t>- владеет на высококвалифицированном уровне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Хорошо</w:t>
            </w:r>
          </w:p>
        </w:tc>
        <w:tc>
          <w:tcPr>
            <w:tcW w:w="4007" w:type="pct"/>
          </w:tcPr>
          <w:p w:rsidR="00042FB4" w:rsidRPr="00BF46C4" w:rsidRDefault="00042FB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42FB4" w:rsidRPr="00BF46C4" w:rsidRDefault="00042FB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42FB4" w:rsidRPr="00BF46C4" w:rsidRDefault="00042FB4" w:rsidP="00E80F41">
            <w:pPr>
              <w:jc w:val="both"/>
              <w:rPr>
                <w:bCs/>
                <w:lang w:eastAsia="en-US"/>
              </w:rPr>
            </w:pPr>
            <w:r w:rsidRPr="00BF46C4">
              <w:rPr>
                <w:bCs/>
                <w:lang w:eastAsia="en-US"/>
              </w:rPr>
              <w:t>- владеет на достаточном уровне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Удовлетворительно</w:t>
            </w:r>
          </w:p>
        </w:tc>
        <w:tc>
          <w:tcPr>
            <w:tcW w:w="4007" w:type="pct"/>
          </w:tcPr>
          <w:p w:rsidR="00042FB4" w:rsidRPr="00BF46C4" w:rsidRDefault="00042FB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42FB4" w:rsidRPr="00BF46C4" w:rsidRDefault="00042FB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42FB4" w:rsidRPr="00BF46C4" w:rsidRDefault="00042FB4" w:rsidP="00E80F41">
            <w:pPr>
              <w:jc w:val="both"/>
              <w:rPr>
                <w:bCs/>
                <w:lang w:eastAsia="en-US"/>
              </w:rPr>
            </w:pPr>
            <w:r w:rsidRPr="00BF46C4">
              <w:rPr>
                <w:bCs/>
                <w:lang w:eastAsia="en-US"/>
              </w:rPr>
              <w:t>- слабо аргументирует научные положения;</w:t>
            </w:r>
          </w:p>
          <w:p w:rsidR="00042FB4" w:rsidRPr="00BF46C4" w:rsidRDefault="00042FB4" w:rsidP="00E80F41">
            <w:pPr>
              <w:jc w:val="both"/>
              <w:rPr>
                <w:bCs/>
                <w:lang w:eastAsia="en-US"/>
              </w:rPr>
            </w:pPr>
            <w:r w:rsidRPr="00BF46C4">
              <w:rPr>
                <w:bCs/>
                <w:lang w:eastAsia="en-US"/>
              </w:rPr>
              <w:t>- практически не способен сформулировать выводы и обобщения;</w:t>
            </w:r>
          </w:p>
          <w:p w:rsidR="00042FB4" w:rsidRPr="00BF46C4" w:rsidRDefault="00042FB4" w:rsidP="00E80F41">
            <w:pPr>
              <w:jc w:val="both"/>
              <w:rPr>
                <w:bCs/>
                <w:lang w:eastAsia="en-US"/>
              </w:rPr>
            </w:pPr>
            <w:r w:rsidRPr="00BF46C4">
              <w:rPr>
                <w:bCs/>
                <w:lang w:eastAsia="en-US"/>
              </w:rPr>
              <w:t>- частично владеет системой понятий.</w:t>
            </w:r>
          </w:p>
        </w:tc>
      </w:tr>
      <w:tr w:rsidR="00042FB4" w:rsidRPr="00BF46C4" w:rsidTr="006A0271">
        <w:trPr>
          <w:jc w:val="center"/>
        </w:trPr>
        <w:tc>
          <w:tcPr>
            <w:tcW w:w="993" w:type="pct"/>
            <w:vAlign w:val="center"/>
          </w:tcPr>
          <w:p w:rsidR="00042FB4" w:rsidRPr="00BF46C4" w:rsidRDefault="00042FB4" w:rsidP="006A0271">
            <w:pPr>
              <w:jc w:val="center"/>
              <w:rPr>
                <w:b/>
                <w:lang w:eastAsia="en-US"/>
              </w:rPr>
            </w:pPr>
            <w:r w:rsidRPr="00BF46C4">
              <w:rPr>
                <w:b/>
                <w:lang w:eastAsia="en-US"/>
              </w:rPr>
              <w:t>Неудовлетворительно</w:t>
            </w:r>
          </w:p>
        </w:tc>
        <w:tc>
          <w:tcPr>
            <w:tcW w:w="4007" w:type="pct"/>
          </w:tcPr>
          <w:p w:rsidR="00042FB4" w:rsidRPr="00BF46C4" w:rsidRDefault="00042FB4" w:rsidP="00E80F41">
            <w:pPr>
              <w:jc w:val="both"/>
              <w:rPr>
                <w:bCs/>
                <w:lang w:eastAsia="en-US"/>
              </w:rPr>
            </w:pPr>
            <w:r w:rsidRPr="00BF46C4">
              <w:rPr>
                <w:bCs/>
                <w:lang w:eastAsia="en-US"/>
              </w:rPr>
              <w:t>- студент не усвоил значительной части материала;</w:t>
            </w:r>
          </w:p>
          <w:p w:rsidR="00042FB4" w:rsidRPr="00BF46C4" w:rsidRDefault="00042FB4" w:rsidP="00E80F41">
            <w:pPr>
              <w:jc w:val="both"/>
              <w:rPr>
                <w:bCs/>
                <w:lang w:eastAsia="en-US"/>
              </w:rPr>
            </w:pPr>
            <w:r w:rsidRPr="00BF46C4">
              <w:rPr>
                <w:bCs/>
                <w:lang w:eastAsia="en-US"/>
              </w:rPr>
              <w:t>-  не может аргументировать научные положения;</w:t>
            </w:r>
          </w:p>
          <w:p w:rsidR="00042FB4" w:rsidRPr="00BF46C4" w:rsidRDefault="00042FB4" w:rsidP="00E80F41">
            <w:pPr>
              <w:jc w:val="both"/>
              <w:rPr>
                <w:bCs/>
                <w:lang w:eastAsia="en-US"/>
              </w:rPr>
            </w:pPr>
            <w:r w:rsidRPr="00BF46C4">
              <w:rPr>
                <w:bCs/>
                <w:lang w:eastAsia="en-US"/>
              </w:rPr>
              <w:t>- не формулирует квалифицированных выводов и обобщений;</w:t>
            </w:r>
          </w:p>
          <w:p w:rsidR="00042FB4" w:rsidRPr="00BF46C4" w:rsidRDefault="00042FB4" w:rsidP="00E80F41">
            <w:pPr>
              <w:jc w:val="both"/>
              <w:rPr>
                <w:bCs/>
                <w:lang w:eastAsia="en-US"/>
              </w:rPr>
            </w:pPr>
            <w:r w:rsidRPr="00BF46C4">
              <w:rPr>
                <w:bCs/>
                <w:lang w:eastAsia="en-US"/>
              </w:rPr>
              <w:t>- не владеет системой понятий.</w:t>
            </w:r>
          </w:p>
        </w:tc>
      </w:tr>
    </w:tbl>
    <w:p w:rsidR="00042FB4" w:rsidRPr="00BF46C4" w:rsidRDefault="00042FB4" w:rsidP="008A7E41">
      <w:pPr>
        <w:jc w:val="center"/>
        <w:rPr>
          <w:bCs/>
          <w:lang w:eastAsia="en-US"/>
        </w:rPr>
      </w:pPr>
    </w:p>
    <w:p w:rsidR="00042FB4" w:rsidRPr="00BF46C4" w:rsidRDefault="00042FB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42FB4" w:rsidRPr="00BF46C4" w:rsidRDefault="00042FB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42FB4" w:rsidRPr="00BF46C4" w:rsidRDefault="00042FB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3629"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Отлично</w:t>
            </w:r>
          </w:p>
        </w:tc>
        <w:tc>
          <w:tcPr>
            <w:tcW w:w="3629" w:type="pct"/>
          </w:tcPr>
          <w:p w:rsidR="00042FB4" w:rsidRPr="00BF46C4" w:rsidRDefault="00042FB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Хорошо</w:t>
            </w:r>
          </w:p>
        </w:tc>
        <w:tc>
          <w:tcPr>
            <w:tcW w:w="3629" w:type="pct"/>
          </w:tcPr>
          <w:p w:rsidR="00042FB4" w:rsidRPr="00BF46C4" w:rsidRDefault="00042FB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Удовлетворительно</w:t>
            </w:r>
          </w:p>
        </w:tc>
        <w:tc>
          <w:tcPr>
            <w:tcW w:w="3629" w:type="pct"/>
          </w:tcPr>
          <w:p w:rsidR="00042FB4" w:rsidRPr="00BF46C4" w:rsidRDefault="00042FB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2FB4" w:rsidRPr="00BF46C4" w:rsidTr="006A0271">
        <w:trPr>
          <w:jc w:val="center"/>
        </w:trPr>
        <w:tc>
          <w:tcPr>
            <w:tcW w:w="1371" w:type="pct"/>
            <w:vAlign w:val="center"/>
          </w:tcPr>
          <w:p w:rsidR="00042FB4" w:rsidRPr="00BF46C4" w:rsidRDefault="00042FB4" w:rsidP="006A0271">
            <w:pPr>
              <w:jc w:val="center"/>
              <w:rPr>
                <w:b/>
                <w:lang w:eastAsia="en-US"/>
              </w:rPr>
            </w:pPr>
            <w:r w:rsidRPr="00BF46C4">
              <w:rPr>
                <w:b/>
                <w:lang w:eastAsia="en-US"/>
              </w:rPr>
              <w:t>Неудовлетворительно</w:t>
            </w:r>
          </w:p>
        </w:tc>
        <w:tc>
          <w:tcPr>
            <w:tcW w:w="3629" w:type="pct"/>
          </w:tcPr>
          <w:p w:rsidR="00042FB4" w:rsidRPr="00BF46C4" w:rsidRDefault="00042FB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42FB4" w:rsidRPr="00BF46C4" w:rsidRDefault="00042FB4" w:rsidP="008A7E41">
      <w:pPr>
        <w:jc w:val="center"/>
        <w:rPr>
          <w:bCs/>
          <w:lang w:eastAsia="en-US"/>
        </w:rPr>
      </w:pPr>
    </w:p>
    <w:p w:rsidR="00042FB4" w:rsidRPr="00BF46C4" w:rsidRDefault="00042FB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42FB4" w:rsidRPr="00BF46C4" w:rsidRDefault="00042FB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42FB4" w:rsidRPr="00BF46C4" w:rsidTr="006A0271">
        <w:trPr>
          <w:jc w:val="center"/>
        </w:trPr>
        <w:tc>
          <w:tcPr>
            <w:tcW w:w="1390" w:type="pct"/>
            <w:vAlign w:val="center"/>
          </w:tcPr>
          <w:p w:rsidR="00042FB4" w:rsidRPr="00BF46C4" w:rsidRDefault="00042FB4" w:rsidP="006A0271">
            <w:pPr>
              <w:jc w:val="center"/>
              <w:rPr>
                <w:b/>
                <w:lang w:eastAsia="en-US"/>
              </w:rPr>
            </w:pPr>
            <w:r w:rsidRPr="00BF46C4">
              <w:rPr>
                <w:b/>
                <w:lang w:eastAsia="en-US"/>
              </w:rPr>
              <w:t>Шкала оценивания</w:t>
            </w:r>
          </w:p>
        </w:tc>
        <w:tc>
          <w:tcPr>
            <w:tcW w:w="3610" w:type="pct"/>
            <w:vAlign w:val="center"/>
          </w:tcPr>
          <w:p w:rsidR="00042FB4" w:rsidRPr="00BF46C4" w:rsidRDefault="00042FB4" w:rsidP="006A0271">
            <w:pPr>
              <w:jc w:val="center"/>
              <w:rPr>
                <w:b/>
                <w:lang w:eastAsia="en-US"/>
              </w:rPr>
            </w:pPr>
            <w:r w:rsidRPr="00BF46C4">
              <w:rPr>
                <w:b/>
                <w:bCs/>
                <w:lang w:eastAsia="en-US"/>
              </w:rPr>
              <w:t>Показатели оценивания компетенций</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Отлично</w:t>
            </w:r>
          </w:p>
        </w:tc>
        <w:tc>
          <w:tcPr>
            <w:tcW w:w="3610" w:type="pct"/>
          </w:tcPr>
          <w:p w:rsidR="00042FB4" w:rsidRPr="00BF46C4" w:rsidRDefault="00042FB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Хорошо</w:t>
            </w:r>
          </w:p>
        </w:tc>
        <w:tc>
          <w:tcPr>
            <w:tcW w:w="3610" w:type="pct"/>
          </w:tcPr>
          <w:p w:rsidR="00042FB4" w:rsidRPr="00BF46C4" w:rsidRDefault="00042FB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Удовлетворительно</w:t>
            </w:r>
          </w:p>
        </w:tc>
        <w:tc>
          <w:tcPr>
            <w:tcW w:w="3610" w:type="pct"/>
          </w:tcPr>
          <w:p w:rsidR="00042FB4" w:rsidRPr="00BF46C4" w:rsidRDefault="00042FB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2FB4" w:rsidRPr="00BF46C4" w:rsidTr="006A0271">
        <w:trPr>
          <w:jc w:val="center"/>
        </w:trPr>
        <w:tc>
          <w:tcPr>
            <w:tcW w:w="1390" w:type="pct"/>
          </w:tcPr>
          <w:p w:rsidR="00042FB4" w:rsidRPr="00BF46C4" w:rsidRDefault="00042FB4" w:rsidP="006A0271">
            <w:pPr>
              <w:jc w:val="center"/>
              <w:rPr>
                <w:b/>
                <w:lang w:eastAsia="en-US"/>
              </w:rPr>
            </w:pPr>
            <w:r w:rsidRPr="00BF46C4">
              <w:rPr>
                <w:b/>
                <w:lang w:eastAsia="en-US"/>
              </w:rPr>
              <w:t>Неудовлетворительно</w:t>
            </w:r>
          </w:p>
        </w:tc>
        <w:tc>
          <w:tcPr>
            <w:tcW w:w="3610" w:type="pct"/>
          </w:tcPr>
          <w:p w:rsidR="00042FB4" w:rsidRPr="00BF46C4" w:rsidRDefault="00042FB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42FB4" w:rsidRPr="00DC11F5" w:rsidRDefault="00042FB4" w:rsidP="00FC3B95">
      <w:pPr>
        <w:ind w:left="360"/>
        <w:jc w:val="both"/>
        <w:rPr>
          <w:b/>
        </w:rPr>
      </w:pPr>
    </w:p>
    <w:p w:rsidR="00042FB4" w:rsidRPr="00DC11F5" w:rsidRDefault="00042FB4"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2FB4" w:rsidRDefault="00042FB4" w:rsidP="00BB791C">
      <w:pPr>
        <w:pStyle w:val="a3"/>
        <w:rPr>
          <w:b/>
        </w:rPr>
      </w:pPr>
    </w:p>
    <w:p w:rsidR="00042FB4" w:rsidRDefault="00042FB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42FB4" w:rsidRPr="008A7E41" w:rsidRDefault="00042FB4" w:rsidP="00424E95">
      <w:pPr>
        <w:autoSpaceDE w:val="0"/>
        <w:autoSpaceDN w:val="0"/>
        <w:adjustRightInd w:val="0"/>
        <w:jc w:val="center"/>
        <w:rPr>
          <w:b/>
        </w:rPr>
      </w:pPr>
      <w:r w:rsidRPr="008A7E41">
        <w:rPr>
          <w:b/>
        </w:rPr>
        <w:t>Тест</w:t>
      </w:r>
    </w:p>
    <w:p w:rsidR="00042FB4" w:rsidRDefault="00042FB4" w:rsidP="00AC2938">
      <w:pPr>
        <w:autoSpaceDE w:val="0"/>
        <w:autoSpaceDN w:val="0"/>
        <w:adjustRightInd w:val="0"/>
        <w:jc w:val="center"/>
        <w:rPr>
          <w:b/>
        </w:rPr>
      </w:pPr>
    </w:p>
    <w:p w:rsidR="00042FB4" w:rsidRPr="00424E95" w:rsidRDefault="00042FB4" w:rsidP="00AD200B">
      <w:pPr>
        <w:jc w:val="both"/>
      </w:pPr>
      <w:r w:rsidRPr="00424E95">
        <w:t>1. Вероятность будет определена объективно, в том случае если:</w:t>
      </w:r>
    </w:p>
    <w:p w:rsidR="00042FB4" w:rsidRPr="00424E95" w:rsidRDefault="00042FB4" w:rsidP="00AD200B">
      <w:pPr>
        <w:jc w:val="both"/>
      </w:pPr>
      <w:r w:rsidRPr="00424E95">
        <w:t>а) поступит достаточно информации для того, чтобы прогноз оказался статистически достоверным</w:t>
      </w:r>
    </w:p>
    <w:p w:rsidR="00042FB4" w:rsidRPr="00424E95" w:rsidRDefault="00042FB4" w:rsidP="00AD200B">
      <w:pPr>
        <w:jc w:val="both"/>
      </w:pPr>
      <w:r w:rsidRPr="00424E95">
        <w:t>б) при определении вероятности будут использованы научные методы</w:t>
      </w:r>
    </w:p>
    <w:p w:rsidR="00042FB4" w:rsidRPr="00424E95" w:rsidRDefault="00042FB4" w:rsidP="00AD200B">
      <w:pPr>
        <w:jc w:val="both"/>
      </w:pPr>
      <w:r w:rsidRPr="00424E95">
        <w:t>в) будут произведены дополнительные исследования</w:t>
      </w:r>
    </w:p>
    <w:p w:rsidR="00042FB4" w:rsidRPr="00424E95" w:rsidRDefault="00042FB4" w:rsidP="00AD200B">
      <w:pPr>
        <w:jc w:val="both"/>
      </w:pPr>
    </w:p>
    <w:p w:rsidR="00042FB4" w:rsidRPr="00424E95" w:rsidRDefault="00042FB4" w:rsidP="00AD200B">
      <w:pPr>
        <w:jc w:val="both"/>
      </w:pPr>
      <w:r w:rsidRPr="00424E95">
        <w:t>2. Как правило, одного лишь суждения будет недостаточно для принятия решения:</w:t>
      </w:r>
    </w:p>
    <w:p w:rsidR="00042FB4" w:rsidRPr="00424E95" w:rsidRDefault="00042FB4" w:rsidP="00AD200B">
      <w:pPr>
        <w:jc w:val="both"/>
      </w:pPr>
      <w:r w:rsidRPr="00424E95">
        <w:t>а) когда ситуация не дает достаточно информации</w:t>
      </w:r>
    </w:p>
    <w:p w:rsidR="00042FB4" w:rsidRPr="00424E95" w:rsidRDefault="00042FB4" w:rsidP="00AD200B">
      <w:pPr>
        <w:jc w:val="both"/>
      </w:pPr>
      <w:r w:rsidRPr="00424E95">
        <w:t>б) когда ситуация уникальна или очень сложна</w:t>
      </w:r>
    </w:p>
    <w:p w:rsidR="00042FB4" w:rsidRPr="00424E95" w:rsidRDefault="00042FB4" w:rsidP="00AD200B">
      <w:pPr>
        <w:jc w:val="both"/>
      </w:pPr>
      <w:r w:rsidRPr="00424E95">
        <w:t>в) когда ситуация довольно проста</w:t>
      </w:r>
    </w:p>
    <w:p w:rsidR="00042FB4" w:rsidRPr="00424E95" w:rsidRDefault="00042FB4" w:rsidP="00AD200B">
      <w:pPr>
        <w:jc w:val="both"/>
      </w:pPr>
    </w:p>
    <w:p w:rsidR="00042FB4" w:rsidRPr="00424E95" w:rsidRDefault="00042FB4" w:rsidP="00AD200B">
      <w:pPr>
        <w:jc w:val="both"/>
      </w:pPr>
      <w:r w:rsidRPr="00424E95">
        <w:t>3. Вероятность неуплаты заемщиком основного долга и процентов, причитающихся кредитору, представляет собой такой риск:</w:t>
      </w:r>
    </w:p>
    <w:p w:rsidR="00042FB4" w:rsidRPr="00424E95" w:rsidRDefault="00042FB4" w:rsidP="00AD200B">
      <w:pPr>
        <w:jc w:val="both"/>
      </w:pPr>
      <w:r w:rsidRPr="00424E95">
        <w:t>а) процентный</w:t>
      </w:r>
    </w:p>
    <w:p w:rsidR="00042FB4" w:rsidRPr="00424E95" w:rsidRDefault="00042FB4" w:rsidP="00AD200B">
      <w:pPr>
        <w:jc w:val="both"/>
      </w:pPr>
      <w:r w:rsidRPr="00424E95">
        <w:t>б) банкротства</w:t>
      </w:r>
    </w:p>
    <w:p w:rsidR="00042FB4" w:rsidRPr="00424E95" w:rsidRDefault="00042FB4" w:rsidP="00AD200B">
      <w:pPr>
        <w:jc w:val="both"/>
      </w:pPr>
      <w:r w:rsidRPr="00424E95">
        <w:t>в) кредитный</w:t>
      </w:r>
    </w:p>
    <w:p w:rsidR="00042FB4" w:rsidRPr="00424E95" w:rsidRDefault="00042FB4" w:rsidP="00AD200B">
      <w:pPr>
        <w:jc w:val="both"/>
      </w:pPr>
    </w:p>
    <w:p w:rsidR="00042FB4" w:rsidRPr="00424E95" w:rsidRDefault="00042FB4" w:rsidP="00AD200B">
      <w:pPr>
        <w:jc w:val="both"/>
      </w:pPr>
      <w:r w:rsidRPr="00424E95">
        <w:t>4. Как называется отношение числа появлений случайного события к общему числу наблюдений:</w:t>
      </w:r>
    </w:p>
    <w:p w:rsidR="00042FB4" w:rsidRPr="00424E95" w:rsidRDefault="00042FB4" w:rsidP="00AD200B">
      <w:pPr>
        <w:jc w:val="both"/>
      </w:pPr>
      <w:r w:rsidRPr="00424E95">
        <w:t>а) частота</w:t>
      </w:r>
    </w:p>
    <w:p w:rsidR="00042FB4" w:rsidRPr="00424E95" w:rsidRDefault="00042FB4" w:rsidP="00AD200B">
      <w:pPr>
        <w:jc w:val="both"/>
      </w:pPr>
      <w:r w:rsidRPr="00424E95">
        <w:t>б) дисперсия</w:t>
      </w:r>
    </w:p>
    <w:p w:rsidR="00042FB4" w:rsidRPr="00424E95" w:rsidRDefault="00042FB4" w:rsidP="00AD200B">
      <w:pPr>
        <w:jc w:val="both"/>
      </w:pPr>
      <w:r w:rsidRPr="00424E95">
        <w:t>в) вероятность</w:t>
      </w:r>
    </w:p>
    <w:p w:rsidR="00042FB4" w:rsidRPr="00424E95" w:rsidRDefault="00042FB4" w:rsidP="00AD200B">
      <w:pPr>
        <w:jc w:val="both"/>
      </w:pPr>
    </w:p>
    <w:p w:rsidR="00042FB4" w:rsidRPr="00424E95" w:rsidRDefault="00042FB4" w:rsidP="00AD200B">
      <w:pPr>
        <w:jc w:val="both"/>
      </w:pPr>
      <w:r w:rsidRPr="00424E95">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042FB4" w:rsidRPr="00424E95" w:rsidRDefault="00042FB4" w:rsidP="00AD200B">
      <w:pPr>
        <w:jc w:val="both"/>
      </w:pPr>
      <w:r w:rsidRPr="00424E95">
        <w:t>а) жесткое решение</w:t>
      </w:r>
    </w:p>
    <w:p w:rsidR="00042FB4" w:rsidRPr="00424E95" w:rsidRDefault="00042FB4" w:rsidP="00AD200B">
      <w:pPr>
        <w:jc w:val="both"/>
      </w:pPr>
      <w:r w:rsidRPr="00424E95">
        <w:t>б) незапрограммированное решение</w:t>
      </w:r>
    </w:p>
    <w:p w:rsidR="00042FB4" w:rsidRPr="00424E95" w:rsidRDefault="00042FB4" w:rsidP="00AD200B">
      <w:pPr>
        <w:jc w:val="both"/>
      </w:pPr>
      <w:r w:rsidRPr="00424E95">
        <w:t>в) запрограммированное решение</w:t>
      </w:r>
    </w:p>
    <w:p w:rsidR="00042FB4" w:rsidRPr="00424E95" w:rsidRDefault="00042FB4" w:rsidP="00AD200B">
      <w:pPr>
        <w:jc w:val="both"/>
      </w:pPr>
      <w:r w:rsidRPr="00424E95">
        <w:t>6. Необходимость соблюдения четкой причинно-следственной связи общественного развития, преемственность, непротиворечивость развития:</w:t>
      </w:r>
    </w:p>
    <w:p w:rsidR="00042FB4" w:rsidRPr="00424E95" w:rsidRDefault="00042FB4" w:rsidP="00AD200B">
      <w:pPr>
        <w:jc w:val="both"/>
      </w:pPr>
      <w:r w:rsidRPr="00424E95">
        <w:t>а) всесторонняя обоснованность решения</w:t>
      </w:r>
    </w:p>
    <w:p w:rsidR="00042FB4" w:rsidRPr="00424E95" w:rsidRDefault="00042FB4" w:rsidP="00AD200B">
      <w:pPr>
        <w:jc w:val="both"/>
      </w:pPr>
      <w:r w:rsidRPr="00424E95">
        <w:t>б) согласованность решения с принятыми ранее решениями</w:t>
      </w:r>
    </w:p>
    <w:p w:rsidR="00042FB4" w:rsidRPr="00424E95" w:rsidRDefault="00042FB4" w:rsidP="00AD200B">
      <w:pPr>
        <w:jc w:val="both"/>
      </w:pPr>
      <w:r w:rsidRPr="00424E95">
        <w:t>в) необходимая полнота содержания решения</w:t>
      </w:r>
    </w:p>
    <w:p w:rsidR="00042FB4" w:rsidRPr="00424E95" w:rsidRDefault="00042FB4" w:rsidP="00AD200B">
      <w:pPr>
        <w:jc w:val="both"/>
      </w:pPr>
    </w:p>
    <w:p w:rsidR="00042FB4" w:rsidRPr="00424E95" w:rsidRDefault="00042FB4" w:rsidP="00AD200B">
      <w:pPr>
        <w:jc w:val="both"/>
      </w:pPr>
      <w:r w:rsidRPr="00424E95">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042FB4" w:rsidRPr="00424E95" w:rsidRDefault="00042FB4" w:rsidP="00AD200B">
      <w:pPr>
        <w:jc w:val="both"/>
      </w:pPr>
      <w:r w:rsidRPr="00424E95">
        <w:t>а) вероятность</w:t>
      </w:r>
    </w:p>
    <w:p w:rsidR="00042FB4" w:rsidRPr="00424E95" w:rsidRDefault="00042FB4" w:rsidP="00AD200B">
      <w:pPr>
        <w:jc w:val="both"/>
      </w:pPr>
      <w:r w:rsidRPr="00424E95">
        <w:t>б) случайность</w:t>
      </w:r>
    </w:p>
    <w:p w:rsidR="00042FB4" w:rsidRPr="00424E95" w:rsidRDefault="00042FB4" w:rsidP="00AD200B">
      <w:pPr>
        <w:jc w:val="both"/>
      </w:pPr>
      <w:r w:rsidRPr="00424E95">
        <w:t>в) неопределенность</w:t>
      </w:r>
    </w:p>
    <w:p w:rsidR="00042FB4" w:rsidRPr="00424E95" w:rsidRDefault="00042FB4" w:rsidP="00AD200B">
      <w:pPr>
        <w:jc w:val="both"/>
      </w:pPr>
    </w:p>
    <w:p w:rsidR="00042FB4" w:rsidRPr="00424E95" w:rsidRDefault="00042FB4" w:rsidP="00AD200B">
      <w:pPr>
        <w:jc w:val="both"/>
      </w:pPr>
      <w:r w:rsidRPr="00424E95">
        <w:t>8. Как называют совокупность элементов организации, необходимых для решения и обеспечения выполнения управленческих задач:</w:t>
      </w:r>
    </w:p>
    <w:p w:rsidR="00042FB4" w:rsidRPr="00424E95" w:rsidRDefault="00042FB4" w:rsidP="00AD200B">
      <w:pPr>
        <w:jc w:val="both"/>
      </w:pPr>
      <w:r w:rsidRPr="00424E95">
        <w:t>а) системой управления</w:t>
      </w:r>
    </w:p>
    <w:p w:rsidR="00042FB4" w:rsidRPr="00424E95" w:rsidRDefault="00042FB4" w:rsidP="00AD200B">
      <w:pPr>
        <w:jc w:val="both"/>
      </w:pPr>
      <w:r w:rsidRPr="00424E95">
        <w:t>б) органом управления</w:t>
      </w:r>
    </w:p>
    <w:p w:rsidR="00042FB4" w:rsidRPr="00424E95" w:rsidRDefault="00042FB4" w:rsidP="00AD200B">
      <w:pPr>
        <w:jc w:val="both"/>
      </w:pPr>
      <w:r w:rsidRPr="00424E95">
        <w:t>в) аппаратом управления</w:t>
      </w:r>
    </w:p>
    <w:p w:rsidR="00042FB4" w:rsidRPr="00424E95" w:rsidRDefault="00042FB4" w:rsidP="00AD200B">
      <w:pPr>
        <w:jc w:val="both"/>
      </w:pPr>
    </w:p>
    <w:p w:rsidR="00042FB4" w:rsidRPr="00424E95" w:rsidRDefault="00042FB4" w:rsidP="00AD200B">
      <w:pPr>
        <w:jc w:val="both"/>
      </w:pPr>
      <w:r w:rsidRPr="00424E95">
        <w:t>9. Работодатели, как правило, придают большое значение опыту при найме на работу, потому что:</w:t>
      </w:r>
    </w:p>
    <w:p w:rsidR="00042FB4" w:rsidRPr="00424E95" w:rsidRDefault="00042FB4" w:rsidP="00AD200B">
      <w:pPr>
        <w:jc w:val="both"/>
      </w:pPr>
      <w:r w:rsidRPr="00424E95">
        <w:t>а) опыт позволяет принимать решения рационально</w:t>
      </w:r>
    </w:p>
    <w:p w:rsidR="00042FB4" w:rsidRPr="00424E95" w:rsidRDefault="00042FB4" w:rsidP="00AD200B">
      <w:pPr>
        <w:jc w:val="both"/>
      </w:pPr>
      <w:r w:rsidRPr="00424E95">
        <w:t>б) опыт позволяет принимать решения с минимальными затратами</w:t>
      </w:r>
    </w:p>
    <w:p w:rsidR="00042FB4" w:rsidRPr="00424E95" w:rsidRDefault="00042FB4" w:rsidP="00AD200B">
      <w:pPr>
        <w:jc w:val="both"/>
      </w:pPr>
      <w:r w:rsidRPr="00424E95">
        <w:t>в) суждение на основе опыта является основой множества повседневных управленческих решений</w:t>
      </w:r>
    </w:p>
    <w:p w:rsidR="00042FB4" w:rsidRPr="00424E95" w:rsidRDefault="00042FB4" w:rsidP="00AD200B">
      <w:pPr>
        <w:jc w:val="both"/>
      </w:pPr>
    </w:p>
    <w:p w:rsidR="00042FB4" w:rsidRPr="00424E95" w:rsidRDefault="00042FB4" w:rsidP="00AD200B">
      <w:pPr>
        <w:jc w:val="both"/>
      </w:pPr>
      <w:r w:rsidRPr="00424E95">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424E95">
        <w:t>непоставки</w:t>
      </w:r>
      <w:proofErr w:type="spellEnd"/>
      <w:r w:rsidRPr="00424E95">
        <w:t xml:space="preserve"> товара:</w:t>
      </w:r>
    </w:p>
    <w:p w:rsidR="00042FB4" w:rsidRPr="00424E95" w:rsidRDefault="00042FB4" w:rsidP="00AD200B">
      <w:pPr>
        <w:jc w:val="both"/>
      </w:pPr>
      <w:r w:rsidRPr="00424E95">
        <w:t>а) процентными</w:t>
      </w:r>
    </w:p>
    <w:p w:rsidR="00042FB4" w:rsidRPr="00424E95" w:rsidRDefault="00042FB4" w:rsidP="00AD200B">
      <w:pPr>
        <w:jc w:val="both"/>
      </w:pPr>
      <w:r w:rsidRPr="00424E95">
        <w:t>б) транспортными</w:t>
      </w:r>
    </w:p>
    <w:p w:rsidR="00042FB4" w:rsidRPr="00424E95" w:rsidRDefault="00042FB4" w:rsidP="00AD200B">
      <w:pPr>
        <w:jc w:val="both"/>
      </w:pPr>
      <w:r w:rsidRPr="00424E95">
        <w:t>в) имущественными</w:t>
      </w:r>
    </w:p>
    <w:p w:rsidR="00042FB4" w:rsidRPr="00424E95" w:rsidRDefault="00042FB4" w:rsidP="00AD200B">
      <w:pPr>
        <w:jc w:val="both"/>
      </w:pPr>
    </w:p>
    <w:p w:rsidR="00042FB4" w:rsidRPr="00424E95" w:rsidRDefault="00042FB4" w:rsidP="00AD200B">
      <w:pPr>
        <w:jc w:val="both"/>
      </w:pPr>
      <w:r w:rsidRPr="00424E95">
        <w:t>11. Теорема Неймана говорит:</w:t>
      </w:r>
    </w:p>
    <w:p w:rsidR="00042FB4" w:rsidRPr="00424E95" w:rsidRDefault="00042FB4" w:rsidP="00AD200B">
      <w:pPr>
        <w:jc w:val="both"/>
      </w:pPr>
      <w:r w:rsidRPr="00424E95">
        <w:t>а) о существовании решений в смешанных стратегиях</w:t>
      </w:r>
    </w:p>
    <w:p w:rsidR="00042FB4" w:rsidRPr="00424E95" w:rsidRDefault="00042FB4" w:rsidP="00AD200B">
      <w:pPr>
        <w:jc w:val="both"/>
      </w:pPr>
      <w:r w:rsidRPr="00424E95">
        <w:t>б) о свойствах оптимальных чистых стратегий</w:t>
      </w:r>
    </w:p>
    <w:p w:rsidR="00042FB4" w:rsidRPr="00424E95" w:rsidRDefault="00042FB4" w:rsidP="00AD200B">
      <w:pPr>
        <w:jc w:val="both"/>
      </w:pPr>
      <w:r w:rsidRPr="00424E95">
        <w:t>в) о поиске оптимальных чистых стратегий</w:t>
      </w:r>
    </w:p>
    <w:p w:rsidR="00042FB4" w:rsidRPr="00424E95" w:rsidRDefault="00042FB4" w:rsidP="00AD200B">
      <w:pPr>
        <w:jc w:val="both"/>
      </w:pPr>
    </w:p>
    <w:p w:rsidR="00042FB4" w:rsidRPr="00424E95" w:rsidRDefault="00042FB4" w:rsidP="00AD200B">
      <w:pPr>
        <w:jc w:val="both"/>
      </w:pPr>
      <w:r w:rsidRPr="00424E95">
        <w:t>12. Оптимальные решения, полученные с учетом и без учета дисконтирования:</w:t>
      </w:r>
    </w:p>
    <w:p w:rsidR="00042FB4" w:rsidRPr="00424E95" w:rsidRDefault="00042FB4" w:rsidP="00AD200B">
      <w:pPr>
        <w:jc w:val="both"/>
      </w:pPr>
      <w:r w:rsidRPr="00424E95">
        <w:t>а) несопоставимы</w:t>
      </w:r>
    </w:p>
    <w:p w:rsidR="00042FB4" w:rsidRPr="00424E95" w:rsidRDefault="00042FB4" w:rsidP="00AD200B">
      <w:pPr>
        <w:jc w:val="both"/>
      </w:pPr>
      <w:r w:rsidRPr="00424E95">
        <w:t>б) могут различаться</w:t>
      </w:r>
    </w:p>
    <w:p w:rsidR="00042FB4" w:rsidRPr="00424E95" w:rsidRDefault="00042FB4" w:rsidP="00AD200B">
      <w:pPr>
        <w:jc w:val="both"/>
      </w:pPr>
      <w:r w:rsidRPr="00424E95">
        <w:t>в) всегда совпадают</w:t>
      </w:r>
    </w:p>
    <w:p w:rsidR="00042FB4" w:rsidRPr="00424E95" w:rsidRDefault="00042FB4" w:rsidP="00AD200B">
      <w:pPr>
        <w:jc w:val="both"/>
      </w:pPr>
    </w:p>
    <w:p w:rsidR="00042FB4" w:rsidRPr="00424E95" w:rsidRDefault="00042FB4" w:rsidP="00AD200B">
      <w:pPr>
        <w:jc w:val="both"/>
      </w:pPr>
      <w:r w:rsidRPr="00424E95">
        <w:t>13. В качестве обобщенного критерия часто используется:</w:t>
      </w:r>
    </w:p>
    <w:p w:rsidR="00042FB4" w:rsidRPr="00424E95" w:rsidRDefault="00042FB4" w:rsidP="00AD200B">
      <w:pPr>
        <w:jc w:val="both"/>
      </w:pPr>
      <w:r w:rsidRPr="00424E95">
        <w:t>а) сумма отдельных показателей</w:t>
      </w:r>
    </w:p>
    <w:p w:rsidR="00042FB4" w:rsidRPr="00424E95" w:rsidRDefault="00042FB4" w:rsidP="00AD200B">
      <w:pPr>
        <w:jc w:val="both"/>
      </w:pPr>
      <w:r w:rsidRPr="00424E95">
        <w:t>б) частное от деления отдельных показателей</w:t>
      </w:r>
    </w:p>
    <w:p w:rsidR="00042FB4" w:rsidRPr="00424E95" w:rsidRDefault="00042FB4" w:rsidP="00AD200B">
      <w:pPr>
        <w:jc w:val="both"/>
      </w:pPr>
      <w:r w:rsidRPr="00424E95">
        <w:t>в) произведение отдельных показателей</w:t>
      </w:r>
    </w:p>
    <w:p w:rsidR="00042FB4" w:rsidRPr="00424E95" w:rsidRDefault="00042FB4" w:rsidP="00AD200B">
      <w:pPr>
        <w:jc w:val="both"/>
      </w:pPr>
    </w:p>
    <w:p w:rsidR="00042FB4" w:rsidRPr="00424E95" w:rsidRDefault="00042FB4" w:rsidP="00AD200B">
      <w:pPr>
        <w:jc w:val="both"/>
      </w:pPr>
      <w:r w:rsidRPr="00424E95">
        <w:t>14. В задаче о продуктовом наборе критерием оптимальности являются требования:</w:t>
      </w:r>
    </w:p>
    <w:p w:rsidR="00042FB4" w:rsidRPr="00424E95" w:rsidRDefault="00042FB4" w:rsidP="00AD200B">
      <w:pPr>
        <w:jc w:val="both"/>
      </w:pPr>
      <w:r w:rsidRPr="00424E95">
        <w:t>а) минимального объема</w:t>
      </w:r>
    </w:p>
    <w:p w:rsidR="00042FB4" w:rsidRPr="00424E95" w:rsidRDefault="00042FB4" w:rsidP="00AD200B">
      <w:pPr>
        <w:jc w:val="both"/>
      </w:pPr>
      <w:r w:rsidRPr="00424E95">
        <w:t>б) минимального веса</w:t>
      </w:r>
    </w:p>
    <w:p w:rsidR="00042FB4" w:rsidRPr="00424E95" w:rsidRDefault="00042FB4" w:rsidP="00AD200B">
      <w:pPr>
        <w:jc w:val="both"/>
      </w:pPr>
      <w:r w:rsidRPr="00424E95">
        <w:t>в) минимальной цены</w:t>
      </w:r>
    </w:p>
    <w:p w:rsidR="00042FB4" w:rsidRPr="00424E95" w:rsidRDefault="00042FB4" w:rsidP="00AD200B">
      <w:pPr>
        <w:jc w:val="both"/>
      </w:pPr>
    </w:p>
    <w:p w:rsidR="00042FB4" w:rsidRPr="00424E95" w:rsidRDefault="00042FB4" w:rsidP="00AD200B">
      <w:pPr>
        <w:jc w:val="both"/>
      </w:pPr>
      <w:r w:rsidRPr="00424E95">
        <w:t>15. В задаче о продуктовом наборе критерием оптимальности являются требования:</w:t>
      </w:r>
    </w:p>
    <w:p w:rsidR="00042FB4" w:rsidRPr="00424E95" w:rsidRDefault="00042FB4" w:rsidP="00AD200B">
      <w:pPr>
        <w:jc w:val="both"/>
      </w:pPr>
      <w:r w:rsidRPr="00424E95">
        <w:t>а) максимальной калорийности</w:t>
      </w:r>
    </w:p>
    <w:p w:rsidR="00042FB4" w:rsidRPr="00424E95" w:rsidRDefault="00042FB4" w:rsidP="00AD200B">
      <w:pPr>
        <w:jc w:val="both"/>
      </w:pPr>
      <w:r w:rsidRPr="00424E95">
        <w:t>б) минимального объема</w:t>
      </w:r>
    </w:p>
    <w:p w:rsidR="00042FB4" w:rsidRPr="00424E95" w:rsidRDefault="00042FB4" w:rsidP="00AD200B">
      <w:pPr>
        <w:jc w:val="both"/>
      </w:pPr>
      <w:r w:rsidRPr="00424E95">
        <w:t>в) минимального веса</w:t>
      </w:r>
    </w:p>
    <w:p w:rsidR="00042FB4" w:rsidRPr="00424E95" w:rsidRDefault="00042FB4" w:rsidP="00AD200B">
      <w:pPr>
        <w:jc w:val="both"/>
      </w:pPr>
    </w:p>
    <w:p w:rsidR="00042FB4" w:rsidRPr="00424E95" w:rsidRDefault="00042FB4" w:rsidP="00AD200B">
      <w:pPr>
        <w:jc w:val="both"/>
      </w:pPr>
      <w:r w:rsidRPr="00424E95">
        <w:t>16. Транспортная задача сводится к такой задаче:</w:t>
      </w:r>
    </w:p>
    <w:p w:rsidR="00042FB4" w:rsidRPr="00424E95" w:rsidRDefault="00042FB4" w:rsidP="00AD200B">
      <w:pPr>
        <w:jc w:val="both"/>
      </w:pPr>
      <w:r w:rsidRPr="00424E95">
        <w:t>а) в условиях неопределенности</w:t>
      </w:r>
    </w:p>
    <w:p w:rsidR="00042FB4" w:rsidRPr="00424E95" w:rsidRDefault="00042FB4" w:rsidP="00AD200B">
      <w:pPr>
        <w:jc w:val="both"/>
      </w:pPr>
      <w:r w:rsidRPr="00424E95">
        <w:t>б) линейного программирования</w:t>
      </w:r>
    </w:p>
    <w:p w:rsidR="00042FB4" w:rsidRPr="00424E95" w:rsidRDefault="00042FB4" w:rsidP="00AD200B">
      <w:pPr>
        <w:jc w:val="both"/>
      </w:pPr>
      <w:r w:rsidRPr="00424E95">
        <w:t>в) многокритериальной оптимизации</w:t>
      </w:r>
    </w:p>
    <w:p w:rsidR="00042FB4" w:rsidRPr="00424E95" w:rsidRDefault="00042FB4" w:rsidP="00AD200B">
      <w:pPr>
        <w:jc w:val="both"/>
      </w:pPr>
    </w:p>
    <w:p w:rsidR="00042FB4" w:rsidRPr="00424E95" w:rsidRDefault="00042FB4" w:rsidP="00AD200B">
      <w:pPr>
        <w:jc w:val="both"/>
      </w:pPr>
      <w:r w:rsidRPr="00424E95">
        <w:t xml:space="preserve">17. Поведение </w:t>
      </w:r>
      <w:proofErr w:type="spellStart"/>
      <w:r w:rsidRPr="00424E95">
        <w:t>марковского</w:t>
      </w:r>
      <w:proofErr w:type="spellEnd"/>
      <w:r w:rsidRPr="00424E95">
        <w:t xml:space="preserve"> процесса на долгосрочном горизонте планирования характеризует его … от начального состояния системы:</w:t>
      </w:r>
    </w:p>
    <w:p w:rsidR="00042FB4" w:rsidRPr="00424E95" w:rsidRDefault="00042FB4" w:rsidP="00AD200B">
      <w:pPr>
        <w:jc w:val="both"/>
      </w:pPr>
      <w:r w:rsidRPr="00424E95">
        <w:t>а) линейную зависимость</w:t>
      </w:r>
    </w:p>
    <w:p w:rsidR="00042FB4" w:rsidRPr="00424E95" w:rsidRDefault="00042FB4" w:rsidP="00AD200B">
      <w:pPr>
        <w:jc w:val="both"/>
      </w:pPr>
      <w:r w:rsidRPr="00424E95">
        <w:t>б) случайную зависимость</w:t>
      </w:r>
    </w:p>
    <w:p w:rsidR="00042FB4" w:rsidRPr="00424E95" w:rsidRDefault="00042FB4" w:rsidP="00AD200B">
      <w:pPr>
        <w:jc w:val="both"/>
      </w:pPr>
      <w:r w:rsidRPr="00424E95">
        <w:t>в) независимость</w:t>
      </w:r>
    </w:p>
    <w:p w:rsidR="00042FB4" w:rsidRPr="00424E95" w:rsidRDefault="00042FB4" w:rsidP="00AD200B">
      <w:pPr>
        <w:jc w:val="both"/>
      </w:pPr>
    </w:p>
    <w:p w:rsidR="00042FB4" w:rsidRPr="00424E95" w:rsidRDefault="00042FB4" w:rsidP="00AD200B">
      <w:pPr>
        <w:jc w:val="both"/>
      </w:pPr>
      <w:r w:rsidRPr="00424E95">
        <w:t>18. Графическое решение игры – это нахождение решения игры посредством:</w:t>
      </w:r>
    </w:p>
    <w:p w:rsidR="00042FB4" w:rsidRPr="00424E95" w:rsidRDefault="00042FB4" w:rsidP="00AD200B">
      <w:pPr>
        <w:jc w:val="both"/>
      </w:pPr>
      <w:r w:rsidRPr="00424E95">
        <w:t>а) проведения интерполирующей кривой через точки платежной матрицы</w:t>
      </w:r>
    </w:p>
    <w:p w:rsidR="00042FB4" w:rsidRPr="00424E95" w:rsidRDefault="00042FB4" w:rsidP="00AD200B">
      <w:pPr>
        <w:jc w:val="both"/>
      </w:pPr>
      <w:r w:rsidRPr="00424E95">
        <w:t>б) построения огибающей значений платежной матрицы на координатной плоскости</w:t>
      </w:r>
    </w:p>
    <w:p w:rsidR="00042FB4" w:rsidRPr="00424E95" w:rsidRDefault="00042FB4" w:rsidP="00AD200B">
      <w:pPr>
        <w:jc w:val="both"/>
      </w:pPr>
      <w:r w:rsidRPr="00424E95">
        <w:t>в) представления данных в виде линий на координатной плоскости</w:t>
      </w:r>
    </w:p>
    <w:p w:rsidR="00042FB4" w:rsidRPr="00424E95" w:rsidRDefault="00042FB4" w:rsidP="00AD200B">
      <w:pPr>
        <w:jc w:val="both"/>
      </w:pPr>
    </w:p>
    <w:p w:rsidR="00042FB4" w:rsidRPr="00424E95" w:rsidRDefault="00042FB4" w:rsidP="00AD200B">
      <w:pPr>
        <w:jc w:val="both"/>
      </w:pPr>
      <w:r w:rsidRPr="00424E95">
        <w:t>19. Метод компромиссов используется в задачах:</w:t>
      </w:r>
    </w:p>
    <w:p w:rsidR="00042FB4" w:rsidRPr="00424E95" w:rsidRDefault="00042FB4" w:rsidP="00AD200B">
      <w:pPr>
        <w:jc w:val="both"/>
      </w:pPr>
      <w:r w:rsidRPr="00424E95">
        <w:t>а) статистического анализа</w:t>
      </w:r>
    </w:p>
    <w:p w:rsidR="00042FB4" w:rsidRPr="00424E95" w:rsidRDefault="00042FB4" w:rsidP="00AD200B">
      <w:pPr>
        <w:jc w:val="both"/>
      </w:pPr>
      <w:r w:rsidRPr="00424E95">
        <w:t>б) линейного программирования</w:t>
      </w:r>
    </w:p>
    <w:p w:rsidR="00042FB4" w:rsidRPr="00424E95" w:rsidRDefault="00042FB4" w:rsidP="00AD200B">
      <w:pPr>
        <w:jc w:val="both"/>
      </w:pPr>
      <w:r w:rsidRPr="00424E95">
        <w:t>в) многокритериальной оптимизации</w:t>
      </w:r>
    </w:p>
    <w:p w:rsidR="00042FB4" w:rsidRPr="00424E95" w:rsidRDefault="00042FB4" w:rsidP="00AD200B">
      <w:pPr>
        <w:jc w:val="both"/>
      </w:pPr>
    </w:p>
    <w:p w:rsidR="00042FB4" w:rsidRPr="00424E95" w:rsidRDefault="00042FB4" w:rsidP="00AD200B">
      <w:pPr>
        <w:jc w:val="both"/>
      </w:pPr>
      <w:r w:rsidRPr="00424E95">
        <w:t>20. Это является численным выражением предпочтения:</w:t>
      </w:r>
    </w:p>
    <w:p w:rsidR="00042FB4" w:rsidRPr="00424E95" w:rsidRDefault="00042FB4" w:rsidP="00AD200B">
      <w:pPr>
        <w:jc w:val="both"/>
      </w:pPr>
      <w:r w:rsidRPr="00424E95">
        <w:t>а) вероятность</w:t>
      </w:r>
    </w:p>
    <w:p w:rsidR="00042FB4" w:rsidRPr="00424E95" w:rsidRDefault="00042FB4" w:rsidP="00AD200B">
      <w:pPr>
        <w:jc w:val="both"/>
      </w:pPr>
      <w:r w:rsidRPr="00424E95">
        <w:t>б) полезность</w:t>
      </w:r>
    </w:p>
    <w:p w:rsidR="00042FB4" w:rsidRPr="00424E95" w:rsidRDefault="00042FB4" w:rsidP="00AD200B">
      <w:pPr>
        <w:jc w:val="both"/>
      </w:pPr>
      <w:r w:rsidRPr="00424E95">
        <w:t>в) математическое ожидание</w:t>
      </w:r>
    </w:p>
    <w:p w:rsidR="00042FB4" w:rsidRPr="00424E95" w:rsidRDefault="00042FB4" w:rsidP="00AD200B">
      <w:pPr>
        <w:jc w:val="both"/>
      </w:pPr>
    </w:p>
    <w:p w:rsidR="00042FB4" w:rsidRPr="00424E95" w:rsidRDefault="00042FB4" w:rsidP="00AD200B">
      <w:pPr>
        <w:jc w:val="both"/>
      </w:pPr>
      <w:r w:rsidRPr="00424E95">
        <w:t>21. Преемственность, непротиворечивость развития, необходимость соблюдения четкой причинно-следственной связи общественного развития:</w:t>
      </w:r>
    </w:p>
    <w:p w:rsidR="00042FB4" w:rsidRPr="00424E95" w:rsidRDefault="00042FB4" w:rsidP="00AD200B">
      <w:pPr>
        <w:jc w:val="both"/>
      </w:pPr>
      <w:r w:rsidRPr="00424E95">
        <w:t>а) согласованность решения с принятыми ранее решениями</w:t>
      </w:r>
    </w:p>
    <w:p w:rsidR="00042FB4" w:rsidRPr="00424E95" w:rsidRDefault="00042FB4" w:rsidP="00AD200B">
      <w:pPr>
        <w:jc w:val="both"/>
      </w:pPr>
      <w:r w:rsidRPr="00424E95">
        <w:t>б) необходимая полнота содержания решения</w:t>
      </w:r>
    </w:p>
    <w:p w:rsidR="00042FB4" w:rsidRPr="00424E95" w:rsidRDefault="00042FB4" w:rsidP="00AD200B">
      <w:pPr>
        <w:jc w:val="both"/>
      </w:pPr>
      <w:r w:rsidRPr="00424E95">
        <w:t>в) всесторонняя обоснованность решения</w:t>
      </w:r>
    </w:p>
    <w:p w:rsidR="00042FB4" w:rsidRPr="00424E95" w:rsidRDefault="00042FB4" w:rsidP="00AD200B">
      <w:pPr>
        <w:jc w:val="both"/>
      </w:pPr>
    </w:p>
    <w:p w:rsidR="00042FB4" w:rsidRPr="00424E95" w:rsidRDefault="00042FB4" w:rsidP="00AD200B">
      <w:pPr>
        <w:jc w:val="both"/>
      </w:pPr>
      <w:r w:rsidRPr="00424E95">
        <w:t>22. Интуитивные решения в организациях принимаются обычно:</w:t>
      </w:r>
    </w:p>
    <w:p w:rsidR="00042FB4" w:rsidRPr="00424E95" w:rsidRDefault="00042FB4" w:rsidP="00AD200B">
      <w:pPr>
        <w:jc w:val="both"/>
      </w:pPr>
      <w:r w:rsidRPr="00424E95">
        <w:t>а) менеджерами низшего звена</w:t>
      </w:r>
    </w:p>
    <w:p w:rsidR="00042FB4" w:rsidRPr="00424E95" w:rsidRDefault="00042FB4" w:rsidP="00AD200B">
      <w:pPr>
        <w:jc w:val="both"/>
      </w:pPr>
      <w:r w:rsidRPr="00424E95">
        <w:t>б) представителями высшего эшелона власти</w:t>
      </w:r>
    </w:p>
    <w:p w:rsidR="00042FB4" w:rsidRPr="00424E95" w:rsidRDefault="00042FB4" w:rsidP="00AD200B">
      <w:pPr>
        <w:jc w:val="both"/>
      </w:pPr>
      <w:r w:rsidRPr="00424E95">
        <w:t>в) руководителями всех уровней власти в равной степени</w:t>
      </w:r>
    </w:p>
    <w:p w:rsidR="00042FB4" w:rsidRPr="00424E95" w:rsidRDefault="00042FB4" w:rsidP="00AD200B">
      <w:pPr>
        <w:jc w:val="both"/>
      </w:pPr>
    </w:p>
    <w:p w:rsidR="00042FB4" w:rsidRPr="00424E95" w:rsidRDefault="00042FB4" w:rsidP="00AD200B">
      <w:pPr>
        <w:jc w:val="both"/>
      </w:pPr>
      <w:r w:rsidRPr="00424E95">
        <w:t>23. То, что принятое решение не должно ни отставать, ни опережать потребности и задачи социально-экономической системы, означает:</w:t>
      </w:r>
    </w:p>
    <w:p w:rsidR="00042FB4" w:rsidRPr="00424E95" w:rsidRDefault="00042FB4" w:rsidP="00AD200B">
      <w:pPr>
        <w:jc w:val="both"/>
      </w:pPr>
      <w:r w:rsidRPr="00424E95">
        <w:t>а) всестороннюю обоснованность решения</w:t>
      </w:r>
    </w:p>
    <w:p w:rsidR="00042FB4" w:rsidRPr="00424E95" w:rsidRDefault="00042FB4" w:rsidP="00AD200B">
      <w:pPr>
        <w:jc w:val="both"/>
      </w:pPr>
      <w:r w:rsidRPr="00424E95">
        <w:t>б) согласованность решения с принятыми ранее решениями</w:t>
      </w:r>
    </w:p>
    <w:p w:rsidR="00042FB4" w:rsidRPr="00424E95" w:rsidRDefault="00042FB4" w:rsidP="00AD200B">
      <w:pPr>
        <w:jc w:val="both"/>
      </w:pPr>
      <w:r w:rsidRPr="00424E95">
        <w:t>в) своевременность решения</w:t>
      </w:r>
    </w:p>
    <w:p w:rsidR="00042FB4" w:rsidRPr="00424E95" w:rsidRDefault="00042FB4" w:rsidP="00AD200B">
      <w:pPr>
        <w:jc w:val="both"/>
      </w:pPr>
    </w:p>
    <w:p w:rsidR="00042FB4" w:rsidRPr="00424E95" w:rsidRDefault="00042FB4" w:rsidP="00AD200B">
      <w:pPr>
        <w:jc w:val="both"/>
      </w:pPr>
      <w:r w:rsidRPr="00424E95">
        <w:t>24. Прогнозирование, организация, регулирование, координация, стимулирование, контроль риска в риск-менеджменте, относится к функциям:</w:t>
      </w:r>
    </w:p>
    <w:p w:rsidR="00042FB4" w:rsidRPr="00424E95" w:rsidRDefault="00042FB4" w:rsidP="00AD200B">
      <w:pPr>
        <w:jc w:val="both"/>
      </w:pPr>
      <w:r w:rsidRPr="00424E95">
        <w:t>а) организации риск-менеджмента</w:t>
      </w:r>
    </w:p>
    <w:p w:rsidR="00042FB4" w:rsidRPr="00424E95" w:rsidRDefault="00042FB4" w:rsidP="00AD200B">
      <w:pPr>
        <w:jc w:val="both"/>
      </w:pPr>
      <w:r w:rsidRPr="00424E95">
        <w:t>б) субъекта управления</w:t>
      </w:r>
    </w:p>
    <w:p w:rsidR="00042FB4" w:rsidRPr="00424E95" w:rsidRDefault="00042FB4" w:rsidP="00AD200B">
      <w:pPr>
        <w:jc w:val="both"/>
      </w:pPr>
      <w:r w:rsidRPr="00424E95">
        <w:t>в) объекта управления</w:t>
      </w:r>
    </w:p>
    <w:p w:rsidR="00042FB4" w:rsidRPr="00424E95" w:rsidRDefault="00042FB4" w:rsidP="00AD200B">
      <w:pPr>
        <w:jc w:val="both"/>
      </w:pPr>
    </w:p>
    <w:p w:rsidR="00042FB4" w:rsidRPr="00424E95" w:rsidRDefault="00042FB4" w:rsidP="00AD200B">
      <w:pPr>
        <w:jc w:val="both"/>
      </w:pPr>
      <w:r w:rsidRPr="00424E95">
        <w:t>25. Учет фактора времени в некоторых случаях заставляет руководителей опираться на:</w:t>
      </w:r>
    </w:p>
    <w:p w:rsidR="00042FB4" w:rsidRPr="00424E95" w:rsidRDefault="00042FB4" w:rsidP="00AD200B">
      <w:pPr>
        <w:jc w:val="both"/>
      </w:pPr>
      <w:r w:rsidRPr="00424E95">
        <w:t>а) консультации у специалистов</w:t>
      </w:r>
    </w:p>
    <w:p w:rsidR="00042FB4" w:rsidRPr="00424E95" w:rsidRDefault="00042FB4" w:rsidP="00AD200B">
      <w:pPr>
        <w:jc w:val="both"/>
      </w:pPr>
      <w:r w:rsidRPr="00424E95">
        <w:t>б) научные методы принятия решений</w:t>
      </w:r>
    </w:p>
    <w:p w:rsidR="00042FB4" w:rsidRPr="00424E95" w:rsidRDefault="00042FB4" w:rsidP="00AD200B">
      <w:pPr>
        <w:jc w:val="both"/>
      </w:pPr>
      <w:r w:rsidRPr="00424E95">
        <w:t>в) суждение или даже интуицию</w:t>
      </w:r>
    </w:p>
    <w:p w:rsidR="00042FB4" w:rsidRPr="00424E95" w:rsidRDefault="00042FB4" w:rsidP="00AD200B">
      <w:pPr>
        <w:jc w:val="both"/>
      </w:pPr>
    </w:p>
    <w:p w:rsidR="00042FB4" w:rsidRPr="00424E95" w:rsidRDefault="00042FB4" w:rsidP="00AD200B">
      <w:pPr>
        <w:jc w:val="both"/>
      </w:pPr>
      <w:r w:rsidRPr="00424E95">
        <w:t>26. Строгое соблюдение субъектом управления тех прав и полномочий, которые ему предоставлены высшим уровнем управления:</w:t>
      </w:r>
    </w:p>
    <w:p w:rsidR="00042FB4" w:rsidRPr="00424E95" w:rsidRDefault="00042FB4" w:rsidP="00AD200B">
      <w:pPr>
        <w:jc w:val="both"/>
      </w:pPr>
      <w:r w:rsidRPr="00424E95">
        <w:t>а) необходимая полнота содержания решения</w:t>
      </w:r>
    </w:p>
    <w:p w:rsidR="00042FB4" w:rsidRPr="00424E95" w:rsidRDefault="00042FB4" w:rsidP="00AD200B">
      <w:pPr>
        <w:jc w:val="both"/>
      </w:pPr>
      <w:r w:rsidRPr="00424E95">
        <w:t>б) полномочность решения</w:t>
      </w:r>
    </w:p>
    <w:p w:rsidR="00042FB4" w:rsidRPr="00424E95" w:rsidRDefault="00042FB4" w:rsidP="00AD200B">
      <w:pPr>
        <w:jc w:val="both"/>
      </w:pPr>
      <w:r w:rsidRPr="00424E95">
        <w:t>в) всесторонняя обоснованность решения</w:t>
      </w:r>
    </w:p>
    <w:p w:rsidR="00042FB4" w:rsidRPr="00424E95" w:rsidRDefault="00042FB4" w:rsidP="00AD200B">
      <w:pPr>
        <w:jc w:val="both"/>
      </w:pPr>
    </w:p>
    <w:p w:rsidR="00042FB4" w:rsidRPr="00424E95" w:rsidRDefault="00042FB4" w:rsidP="00AD200B">
      <w:pPr>
        <w:jc w:val="both"/>
      </w:pPr>
      <w:r w:rsidRPr="00424E95">
        <w:t>27. Состоянию, когда в результате деятельности фирма рискует частью или всей величиной чистой прибыли, соответствует область:</w:t>
      </w:r>
    </w:p>
    <w:p w:rsidR="00042FB4" w:rsidRPr="00424E95" w:rsidRDefault="00042FB4" w:rsidP="00AD200B">
      <w:pPr>
        <w:jc w:val="both"/>
      </w:pPr>
      <w:r w:rsidRPr="00424E95">
        <w:t>а) минимального риска</w:t>
      </w:r>
    </w:p>
    <w:p w:rsidR="00042FB4" w:rsidRPr="00424E95" w:rsidRDefault="00042FB4" w:rsidP="00AD200B">
      <w:pPr>
        <w:jc w:val="both"/>
      </w:pPr>
      <w:r w:rsidRPr="00424E95">
        <w:t>б) приемлемого риска</w:t>
      </w:r>
    </w:p>
    <w:p w:rsidR="00042FB4" w:rsidRPr="00424E95" w:rsidRDefault="00042FB4" w:rsidP="00AD200B">
      <w:pPr>
        <w:jc w:val="both"/>
      </w:pPr>
      <w:r w:rsidRPr="00424E95">
        <w:t>в) повышенного риска</w:t>
      </w:r>
    </w:p>
    <w:p w:rsidR="00042FB4" w:rsidRPr="00424E95" w:rsidRDefault="00042FB4" w:rsidP="00AD200B">
      <w:pPr>
        <w:jc w:val="both"/>
      </w:pPr>
    </w:p>
    <w:p w:rsidR="00042FB4" w:rsidRPr="00424E95" w:rsidRDefault="00042FB4" w:rsidP="00AD200B">
      <w:pPr>
        <w:jc w:val="both"/>
      </w:pPr>
      <w:r w:rsidRPr="00424E95">
        <w:t>28. Проблемы, в которых не всегда просматриваются условия, факторы, причинно-следственные связи:</w:t>
      </w:r>
    </w:p>
    <w:p w:rsidR="00042FB4" w:rsidRPr="00424E95" w:rsidRDefault="00042FB4" w:rsidP="00AD200B">
      <w:pPr>
        <w:jc w:val="both"/>
      </w:pPr>
      <w:r w:rsidRPr="00424E95">
        <w:t>а) хорошо структурированные проблемы</w:t>
      </w:r>
    </w:p>
    <w:p w:rsidR="00042FB4" w:rsidRPr="00424E95" w:rsidRDefault="00042FB4" w:rsidP="00AD200B">
      <w:pPr>
        <w:jc w:val="both"/>
      </w:pPr>
      <w:r w:rsidRPr="00424E95">
        <w:t>б) неструктурированные проблемы</w:t>
      </w:r>
    </w:p>
    <w:p w:rsidR="00042FB4" w:rsidRPr="00424E95" w:rsidRDefault="00042FB4" w:rsidP="00AD200B">
      <w:pPr>
        <w:jc w:val="both"/>
      </w:pPr>
      <w:r w:rsidRPr="00424E95">
        <w:t>в) слабо структурированные проблемы</w:t>
      </w:r>
    </w:p>
    <w:p w:rsidR="00042FB4" w:rsidRPr="00424E95" w:rsidRDefault="00042FB4" w:rsidP="00AD200B">
      <w:pPr>
        <w:jc w:val="both"/>
      </w:pPr>
    </w:p>
    <w:p w:rsidR="00042FB4" w:rsidRPr="00424E95" w:rsidRDefault="00042FB4" w:rsidP="00AD200B">
      <w:pPr>
        <w:jc w:val="both"/>
      </w:pPr>
      <w:r w:rsidRPr="00424E95">
        <w:t>29. Все виды рисков, связанные с конкурентной инвестицией, относятся к таким рискам:</w:t>
      </w:r>
    </w:p>
    <w:p w:rsidR="00042FB4" w:rsidRPr="00424E95" w:rsidRDefault="00042FB4" w:rsidP="00AD200B">
      <w:pPr>
        <w:jc w:val="both"/>
      </w:pPr>
      <w:r w:rsidRPr="00424E95">
        <w:t>а) несистематическим</w:t>
      </w:r>
    </w:p>
    <w:p w:rsidR="00042FB4" w:rsidRPr="00424E95" w:rsidRDefault="00042FB4" w:rsidP="00AD200B">
      <w:pPr>
        <w:jc w:val="both"/>
      </w:pPr>
      <w:r w:rsidRPr="00424E95">
        <w:t>б) систематическим</w:t>
      </w:r>
    </w:p>
    <w:p w:rsidR="00042FB4" w:rsidRPr="00424E95" w:rsidRDefault="00042FB4" w:rsidP="00AD200B">
      <w:pPr>
        <w:jc w:val="both"/>
      </w:pPr>
      <w:r w:rsidRPr="00424E95">
        <w:t>в) спекулятивным</w:t>
      </w:r>
    </w:p>
    <w:p w:rsidR="00042FB4" w:rsidRPr="00424E95" w:rsidRDefault="00042FB4" w:rsidP="00AD200B">
      <w:pPr>
        <w:jc w:val="both"/>
      </w:pPr>
    </w:p>
    <w:p w:rsidR="00042FB4" w:rsidRPr="00424E95" w:rsidRDefault="00042FB4" w:rsidP="00AD200B">
      <w:pPr>
        <w:jc w:val="both"/>
      </w:pPr>
      <w:r w:rsidRPr="00424E95">
        <w:t>30. Изначально определяет действия человека и влияет на принимаемые им решения его:</w:t>
      </w:r>
    </w:p>
    <w:p w:rsidR="00042FB4" w:rsidRPr="00424E95" w:rsidRDefault="00042FB4" w:rsidP="00AD200B">
      <w:pPr>
        <w:jc w:val="both"/>
      </w:pPr>
      <w:r w:rsidRPr="00424E95">
        <w:t>а) интересы</w:t>
      </w:r>
    </w:p>
    <w:p w:rsidR="00042FB4" w:rsidRPr="00424E95" w:rsidRDefault="00042FB4" w:rsidP="00AD200B">
      <w:pPr>
        <w:jc w:val="both"/>
      </w:pPr>
      <w:r w:rsidRPr="00424E95">
        <w:t>б) система ценностей</w:t>
      </w:r>
    </w:p>
    <w:p w:rsidR="00042FB4" w:rsidRPr="00424E95" w:rsidRDefault="00042FB4" w:rsidP="00AD200B">
      <w:pPr>
        <w:jc w:val="both"/>
      </w:pPr>
      <w:r w:rsidRPr="00424E95">
        <w:t>в) свобода воли</w:t>
      </w:r>
    </w:p>
    <w:p w:rsidR="00042FB4" w:rsidRDefault="00042FB4" w:rsidP="000B6283">
      <w:pPr>
        <w:autoSpaceDE w:val="0"/>
        <w:autoSpaceDN w:val="0"/>
        <w:adjustRightInd w:val="0"/>
        <w:rPr>
          <w:b/>
          <w:bCs/>
        </w:rPr>
      </w:pPr>
    </w:p>
    <w:p w:rsidR="00042FB4" w:rsidRDefault="00042FB4" w:rsidP="000B6283">
      <w:pPr>
        <w:autoSpaceDE w:val="0"/>
        <w:autoSpaceDN w:val="0"/>
        <w:adjustRightInd w:val="0"/>
        <w:rPr>
          <w:b/>
          <w:bCs/>
        </w:rPr>
      </w:pPr>
    </w:p>
    <w:p w:rsidR="00042FB4" w:rsidRPr="00DC11F5" w:rsidRDefault="00042FB4"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042FB4" w:rsidRDefault="00042FB4" w:rsidP="00FC3B95">
      <w:pPr>
        <w:autoSpaceDE w:val="0"/>
        <w:autoSpaceDN w:val="0"/>
        <w:adjustRightInd w:val="0"/>
        <w:jc w:val="center"/>
        <w:rPr>
          <w:b/>
          <w:bCs/>
        </w:rPr>
      </w:pPr>
    </w:p>
    <w:p w:rsidR="00042FB4" w:rsidRPr="009A3D9C" w:rsidRDefault="00042FB4" w:rsidP="00A8619C">
      <w:pPr>
        <w:pStyle w:val="afd"/>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042FB4" w:rsidRPr="009A3D9C" w:rsidRDefault="00042FB4" w:rsidP="00A8619C">
      <w:pPr>
        <w:pStyle w:val="afd"/>
        <w:numPr>
          <w:ilvl w:val="0"/>
          <w:numId w:val="10"/>
        </w:numPr>
        <w:ind w:left="360"/>
        <w:jc w:val="both"/>
      </w:pPr>
      <w:r w:rsidRPr="009A3D9C">
        <w:t>Общие сведения о теории принятия решений.</w:t>
      </w:r>
    </w:p>
    <w:p w:rsidR="00042FB4" w:rsidRPr="009A3D9C" w:rsidRDefault="00042FB4" w:rsidP="00A8619C">
      <w:pPr>
        <w:pStyle w:val="afd"/>
        <w:numPr>
          <w:ilvl w:val="0"/>
          <w:numId w:val="10"/>
        </w:numPr>
        <w:ind w:left="360"/>
        <w:jc w:val="both"/>
      </w:pPr>
      <w:r w:rsidRPr="009A3D9C">
        <w:t>Понятие «управленческая проблема», «управленческое решение».</w:t>
      </w:r>
    </w:p>
    <w:p w:rsidR="00042FB4" w:rsidRPr="009A3D9C" w:rsidRDefault="00042FB4" w:rsidP="00A8619C">
      <w:pPr>
        <w:pStyle w:val="afd"/>
        <w:numPr>
          <w:ilvl w:val="0"/>
          <w:numId w:val="10"/>
        </w:numPr>
        <w:ind w:left="360"/>
        <w:jc w:val="both"/>
      </w:pPr>
      <w:r w:rsidRPr="009A3D9C">
        <w:t>Основные сферы принятия управленческих решений.</w:t>
      </w:r>
    </w:p>
    <w:p w:rsidR="00042FB4" w:rsidRPr="009A3D9C" w:rsidRDefault="00042FB4" w:rsidP="00A8619C">
      <w:pPr>
        <w:pStyle w:val="afd"/>
        <w:numPr>
          <w:ilvl w:val="0"/>
          <w:numId w:val="10"/>
        </w:numPr>
        <w:ind w:left="360"/>
        <w:jc w:val="both"/>
      </w:pPr>
      <w:r w:rsidRPr="009A3D9C">
        <w:t>Отличительные особенности принятия решений в бизнес-организациях.</w:t>
      </w:r>
    </w:p>
    <w:p w:rsidR="00042FB4" w:rsidRPr="009A3D9C" w:rsidRDefault="00042FB4" w:rsidP="00A8619C">
      <w:pPr>
        <w:pStyle w:val="afd"/>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042FB4" w:rsidRPr="009A3D9C" w:rsidRDefault="00042FB4" w:rsidP="00A8619C">
      <w:pPr>
        <w:pStyle w:val="afd"/>
        <w:numPr>
          <w:ilvl w:val="0"/>
          <w:numId w:val="10"/>
        </w:numPr>
        <w:ind w:left="360"/>
        <w:jc w:val="both"/>
      </w:pPr>
      <w:r w:rsidRPr="009A3D9C">
        <w:t xml:space="preserve">Экономическая, социальная, правовая и технологическая основа </w:t>
      </w:r>
      <w:proofErr w:type="spellStart"/>
      <w:r w:rsidRPr="009A3D9C">
        <w:t>принятияуправленческого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Современные концепции и принципы выработки решения.</w:t>
      </w:r>
    </w:p>
    <w:p w:rsidR="00042FB4" w:rsidRPr="009A3D9C" w:rsidRDefault="00042FB4" w:rsidP="00A8619C">
      <w:pPr>
        <w:pStyle w:val="afd"/>
        <w:numPr>
          <w:ilvl w:val="0"/>
          <w:numId w:val="10"/>
        </w:numPr>
        <w:ind w:left="360"/>
        <w:jc w:val="both"/>
      </w:pPr>
      <w:r w:rsidRPr="009A3D9C">
        <w:t>Типы менеджмента и особенности принятия управленческого решения.</w:t>
      </w:r>
    </w:p>
    <w:p w:rsidR="00042FB4" w:rsidRPr="009A3D9C" w:rsidRDefault="00042FB4" w:rsidP="00A8619C">
      <w:pPr>
        <w:pStyle w:val="afd"/>
        <w:numPr>
          <w:ilvl w:val="0"/>
          <w:numId w:val="10"/>
        </w:numPr>
        <w:ind w:left="360"/>
        <w:jc w:val="both"/>
      </w:pPr>
      <w:r w:rsidRPr="009A3D9C">
        <w:t>Функции управленческого решения.</w:t>
      </w:r>
    </w:p>
    <w:p w:rsidR="00042FB4" w:rsidRPr="009A3D9C" w:rsidRDefault="00042FB4" w:rsidP="00A8619C">
      <w:pPr>
        <w:pStyle w:val="afd"/>
        <w:numPr>
          <w:ilvl w:val="0"/>
          <w:numId w:val="10"/>
        </w:numPr>
        <w:ind w:left="360"/>
        <w:jc w:val="both"/>
      </w:pPr>
      <w:r w:rsidRPr="009A3D9C">
        <w:t>Основные типы управленческих решений.</w:t>
      </w:r>
    </w:p>
    <w:p w:rsidR="00042FB4" w:rsidRPr="009A3D9C" w:rsidRDefault="00042FB4" w:rsidP="00A8619C">
      <w:pPr>
        <w:pStyle w:val="afd"/>
        <w:numPr>
          <w:ilvl w:val="0"/>
          <w:numId w:val="10"/>
        </w:numPr>
        <w:ind w:left="360"/>
        <w:jc w:val="both"/>
      </w:pPr>
      <w:r w:rsidRPr="009A3D9C">
        <w:t>Понятие «ситуация», «проблема».</w:t>
      </w:r>
    </w:p>
    <w:p w:rsidR="00042FB4" w:rsidRPr="009A3D9C" w:rsidRDefault="00042FB4" w:rsidP="00A8619C">
      <w:pPr>
        <w:pStyle w:val="afd"/>
        <w:numPr>
          <w:ilvl w:val="0"/>
          <w:numId w:val="10"/>
        </w:numPr>
        <w:ind w:left="360"/>
        <w:jc w:val="both"/>
      </w:pPr>
      <w:r w:rsidRPr="009A3D9C">
        <w:t>Ситуационные концепции принятия управленческого решения.</w:t>
      </w:r>
    </w:p>
    <w:p w:rsidR="00042FB4" w:rsidRPr="009A3D9C" w:rsidRDefault="00042FB4" w:rsidP="00A8619C">
      <w:pPr>
        <w:pStyle w:val="afd"/>
        <w:numPr>
          <w:ilvl w:val="0"/>
          <w:numId w:val="10"/>
        </w:numPr>
        <w:ind w:left="360"/>
        <w:jc w:val="both"/>
      </w:pPr>
      <w:r w:rsidRPr="009A3D9C">
        <w:t>Классификация ситуаций и проблем, возникающих в деятельности организации.</w:t>
      </w:r>
    </w:p>
    <w:p w:rsidR="00042FB4" w:rsidRPr="009A3D9C" w:rsidRDefault="00042FB4" w:rsidP="00A8619C">
      <w:pPr>
        <w:pStyle w:val="afd"/>
        <w:numPr>
          <w:ilvl w:val="0"/>
          <w:numId w:val="10"/>
        </w:numPr>
        <w:ind w:left="360"/>
        <w:jc w:val="both"/>
      </w:pPr>
      <w:r w:rsidRPr="009A3D9C">
        <w:t>Классификационные признаки управленческих решений.</w:t>
      </w:r>
    </w:p>
    <w:p w:rsidR="00042FB4" w:rsidRPr="009A3D9C" w:rsidRDefault="00042FB4" w:rsidP="00A8619C">
      <w:pPr>
        <w:pStyle w:val="afd"/>
        <w:numPr>
          <w:ilvl w:val="0"/>
          <w:numId w:val="10"/>
        </w:numPr>
        <w:ind w:left="360"/>
        <w:jc w:val="both"/>
      </w:pPr>
      <w:r w:rsidRPr="009A3D9C">
        <w:t>Классификация управленческих решений.</w:t>
      </w:r>
    </w:p>
    <w:p w:rsidR="00042FB4" w:rsidRPr="009A3D9C" w:rsidRDefault="00042FB4" w:rsidP="00A8619C">
      <w:pPr>
        <w:pStyle w:val="afd"/>
        <w:numPr>
          <w:ilvl w:val="0"/>
          <w:numId w:val="10"/>
        </w:numPr>
        <w:ind w:left="360"/>
        <w:jc w:val="both"/>
      </w:pPr>
      <w:r w:rsidRPr="009A3D9C">
        <w:t>Современные подходы к классификации управленческих решений.</w:t>
      </w:r>
    </w:p>
    <w:p w:rsidR="00042FB4" w:rsidRPr="009A3D9C" w:rsidRDefault="00042FB4" w:rsidP="00A8619C">
      <w:pPr>
        <w:pStyle w:val="afd"/>
        <w:numPr>
          <w:ilvl w:val="0"/>
          <w:numId w:val="10"/>
        </w:numPr>
        <w:ind w:left="360"/>
        <w:jc w:val="both"/>
      </w:pPr>
      <w:r w:rsidRPr="009A3D9C">
        <w:t xml:space="preserve">Требования, предъявляемые к качеству и содержанию </w:t>
      </w:r>
      <w:proofErr w:type="spellStart"/>
      <w:r w:rsidRPr="009A3D9C">
        <w:t>управленческогорешения</w:t>
      </w:r>
      <w:proofErr w:type="spellEnd"/>
      <w:r w:rsidRPr="009A3D9C">
        <w:t>.</w:t>
      </w:r>
    </w:p>
    <w:p w:rsidR="00042FB4" w:rsidRPr="009A3D9C" w:rsidRDefault="00042FB4" w:rsidP="00A8619C">
      <w:pPr>
        <w:pStyle w:val="afd"/>
        <w:numPr>
          <w:ilvl w:val="0"/>
          <w:numId w:val="10"/>
        </w:numPr>
        <w:ind w:left="360"/>
        <w:jc w:val="both"/>
      </w:pPr>
      <w:r w:rsidRPr="009A3D9C">
        <w:t>Характеристики личности ЛПР, влияющие на принятие управленческого решения.</w:t>
      </w:r>
    </w:p>
    <w:p w:rsidR="00042FB4" w:rsidRPr="009A3D9C" w:rsidRDefault="00042FB4" w:rsidP="00A8619C">
      <w:pPr>
        <w:pStyle w:val="afd"/>
        <w:numPr>
          <w:ilvl w:val="0"/>
          <w:numId w:val="10"/>
        </w:numPr>
        <w:ind w:left="360"/>
        <w:jc w:val="both"/>
      </w:pPr>
      <w:r w:rsidRPr="009A3D9C">
        <w:t xml:space="preserve">Характеристики индивидуального и группового принятия </w:t>
      </w:r>
      <w:proofErr w:type="spellStart"/>
      <w:r w:rsidRPr="009A3D9C">
        <w:t>управленческихрешений</w:t>
      </w:r>
      <w:proofErr w:type="spellEnd"/>
      <w:r w:rsidRPr="009A3D9C">
        <w:t>.</w:t>
      </w:r>
    </w:p>
    <w:p w:rsidR="00042FB4" w:rsidRPr="009A3D9C" w:rsidRDefault="00042FB4" w:rsidP="00A8619C">
      <w:pPr>
        <w:pStyle w:val="afd"/>
        <w:numPr>
          <w:ilvl w:val="0"/>
          <w:numId w:val="10"/>
        </w:numPr>
        <w:ind w:left="360"/>
        <w:jc w:val="both"/>
      </w:pPr>
      <w:r w:rsidRPr="009A3D9C">
        <w:t>Правила принятия коллективного решения.</w:t>
      </w:r>
    </w:p>
    <w:p w:rsidR="00042FB4" w:rsidRPr="009A3D9C" w:rsidRDefault="00042FB4" w:rsidP="00A8619C">
      <w:pPr>
        <w:pStyle w:val="afd"/>
        <w:numPr>
          <w:ilvl w:val="0"/>
          <w:numId w:val="10"/>
        </w:numPr>
        <w:ind w:left="360"/>
        <w:jc w:val="both"/>
      </w:pPr>
      <w:r w:rsidRPr="009A3D9C">
        <w:t>Роль и ответственность руководителя при принятии решения.</w:t>
      </w:r>
    </w:p>
    <w:p w:rsidR="00042FB4" w:rsidRPr="009A3D9C" w:rsidRDefault="00042FB4" w:rsidP="00A8619C">
      <w:pPr>
        <w:pStyle w:val="afd"/>
        <w:numPr>
          <w:ilvl w:val="0"/>
          <w:numId w:val="10"/>
        </w:numPr>
        <w:ind w:left="360"/>
        <w:jc w:val="both"/>
      </w:pPr>
      <w:r w:rsidRPr="009A3D9C">
        <w:t>Характеристика внутренней системы информации в организации.</w:t>
      </w:r>
    </w:p>
    <w:p w:rsidR="00042FB4" w:rsidRPr="009A3D9C" w:rsidRDefault="00042FB4" w:rsidP="00A8619C">
      <w:pPr>
        <w:pStyle w:val="afd"/>
        <w:numPr>
          <w:ilvl w:val="0"/>
          <w:numId w:val="10"/>
        </w:numPr>
        <w:ind w:left="360"/>
        <w:jc w:val="both"/>
      </w:pPr>
      <w:r w:rsidRPr="009A3D9C">
        <w:t>Информационная структура управленческого решения.</w:t>
      </w:r>
    </w:p>
    <w:p w:rsidR="00042FB4" w:rsidRPr="009A3D9C" w:rsidRDefault="00042FB4" w:rsidP="00A8619C">
      <w:pPr>
        <w:pStyle w:val="afd"/>
        <w:numPr>
          <w:ilvl w:val="0"/>
          <w:numId w:val="10"/>
        </w:numPr>
        <w:ind w:left="360"/>
        <w:jc w:val="both"/>
      </w:pPr>
      <w:r w:rsidRPr="009A3D9C">
        <w:t>Понятие «информационная асимметрия».</w:t>
      </w:r>
    </w:p>
    <w:p w:rsidR="00042FB4" w:rsidRPr="009A3D9C" w:rsidRDefault="00042FB4" w:rsidP="00A8619C">
      <w:pPr>
        <w:pStyle w:val="afd"/>
        <w:numPr>
          <w:ilvl w:val="0"/>
          <w:numId w:val="10"/>
        </w:numPr>
        <w:ind w:left="360"/>
        <w:jc w:val="both"/>
      </w:pPr>
      <w:r w:rsidRPr="009A3D9C">
        <w:t>Характеристика основных этапов процесса принятия управленческого решения.</w:t>
      </w:r>
    </w:p>
    <w:p w:rsidR="00042FB4" w:rsidRPr="009A3D9C" w:rsidRDefault="00042FB4" w:rsidP="00A8619C">
      <w:pPr>
        <w:pStyle w:val="afd"/>
        <w:numPr>
          <w:ilvl w:val="0"/>
          <w:numId w:val="10"/>
        </w:numPr>
        <w:ind w:left="360"/>
        <w:jc w:val="both"/>
      </w:pPr>
      <w:r w:rsidRPr="009A3D9C">
        <w:t>Этап идентификации проблемы.</w:t>
      </w:r>
    </w:p>
    <w:p w:rsidR="00042FB4" w:rsidRPr="009A3D9C" w:rsidRDefault="00042FB4" w:rsidP="00A8619C">
      <w:pPr>
        <w:pStyle w:val="afd"/>
        <w:numPr>
          <w:ilvl w:val="0"/>
          <w:numId w:val="10"/>
        </w:numPr>
        <w:ind w:left="360"/>
        <w:jc w:val="both"/>
      </w:pPr>
      <w:r w:rsidRPr="009A3D9C">
        <w:t>Проблемы выбора критерия принятия управленческого решения.</w:t>
      </w:r>
    </w:p>
    <w:p w:rsidR="00042FB4" w:rsidRPr="009A3D9C" w:rsidRDefault="00042FB4" w:rsidP="00A8619C">
      <w:pPr>
        <w:pStyle w:val="afd"/>
        <w:numPr>
          <w:ilvl w:val="0"/>
          <w:numId w:val="10"/>
        </w:numPr>
        <w:ind w:left="360"/>
        <w:jc w:val="both"/>
      </w:pPr>
      <w:r w:rsidRPr="009A3D9C">
        <w:t>Развитие, анализ и выбор альтернатив принятия управленческого решения.</w:t>
      </w:r>
    </w:p>
    <w:p w:rsidR="00042FB4" w:rsidRPr="009A3D9C" w:rsidRDefault="00042FB4" w:rsidP="00A8619C">
      <w:pPr>
        <w:pStyle w:val="afd"/>
        <w:numPr>
          <w:ilvl w:val="0"/>
          <w:numId w:val="10"/>
        </w:numPr>
        <w:ind w:left="360"/>
        <w:jc w:val="both"/>
      </w:pPr>
      <w:r w:rsidRPr="009A3D9C">
        <w:t>Обоснование и проверка реализуемости альтернатив.</w:t>
      </w:r>
    </w:p>
    <w:p w:rsidR="00042FB4" w:rsidRPr="009A3D9C" w:rsidRDefault="00042FB4" w:rsidP="00A8619C">
      <w:pPr>
        <w:pStyle w:val="afd"/>
        <w:numPr>
          <w:ilvl w:val="0"/>
          <w:numId w:val="10"/>
        </w:numPr>
        <w:ind w:left="360"/>
        <w:jc w:val="both"/>
      </w:pPr>
      <w:r w:rsidRPr="009A3D9C">
        <w:t>Процесс согласования, принятия и утверждения управленческого решения.</w:t>
      </w:r>
    </w:p>
    <w:p w:rsidR="00042FB4" w:rsidRPr="009A3D9C" w:rsidRDefault="00042FB4" w:rsidP="00A8619C">
      <w:pPr>
        <w:pStyle w:val="afd"/>
        <w:numPr>
          <w:ilvl w:val="0"/>
          <w:numId w:val="10"/>
        </w:numPr>
        <w:ind w:left="360"/>
        <w:jc w:val="both"/>
      </w:pPr>
      <w:r w:rsidRPr="009A3D9C">
        <w:t xml:space="preserve">Сравнительная характеристика современных типовых процессов </w:t>
      </w:r>
      <w:proofErr w:type="spellStart"/>
      <w:r w:rsidRPr="009A3D9C">
        <w:t>принятиярешения</w:t>
      </w:r>
      <w:proofErr w:type="spellEnd"/>
      <w:r w:rsidRPr="009A3D9C">
        <w:t>.</w:t>
      </w:r>
    </w:p>
    <w:p w:rsidR="00042FB4" w:rsidRPr="009A3D9C" w:rsidRDefault="00042FB4" w:rsidP="00A8619C">
      <w:pPr>
        <w:pStyle w:val="afd"/>
        <w:numPr>
          <w:ilvl w:val="0"/>
          <w:numId w:val="10"/>
        </w:numPr>
        <w:ind w:left="360"/>
        <w:jc w:val="both"/>
      </w:pPr>
      <w:r w:rsidRPr="009A3D9C">
        <w:t>Особенности разработки управленческого решения в корпорациях.</w:t>
      </w:r>
    </w:p>
    <w:p w:rsidR="00042FB4" w:rsidRPr="009A3D9C" w:rsidRDefault="00042FB4" w:rsidP="00A8619C">
      <w:pPr>
        <w:pStyle w:val="afd"/>
        <w:numPr>
          <w:ilvl w:val="0"/>
          <w:numId w:val="10"/>
        </w:numPr>
        <w:ind w:left="360"/>
        <w:jc w:val="both"/>
      </w:pPr>
      <w:r w:rsidRPr="009A3D9C">
        <w:t xml:space="preserve">Основные параметры процесса анализа внешней среды для принятия </w:t>
      </w:r>
      <w:proofErr w:type="spellStart"/>
      <w:r w:rsidRPr="009A3D9C">
        <w:t>иреализации</w:t>
      </w:r>
      <w:proofErr w:type="spellEnd"/>
      <w:r w:rsidRPr="009A3D9C">
        <w:t xml:space="preserve"> управленческого решения.</w:t>
      </w:r>
    </w:p>
    <w:p w:rsidR="00042FB4" w:rsidRPr="009A3D9C" w:rsidRDefault="00042FB4" w:rsidP="00A8619C">
      <w:pPr>
        <w:pStyle w:val="afd"/>
        <w:numPr>
          <w:ilvl w:val="0"/>
          <w:numId w:val="10"/>
        </w:numPr>
        <w:ind w:left="360"/>
        <w:jc w:val="both"/>
      </w:pPr>
      <w:r w:rsidRPr="009A3D9C">
        <w:t>Характеристика методов анализа внешней среды.</w:t>
      </w:r>
    </w:p>
    <w:p w:rsidR="00042FB4" w:rsidRPr="009A3D9C" w:rsidRDefault="00042FB4" w:rsidP="00A8619C">
      <w:pPr>
        <w:pStyle w:val="afd"/>
        <w:numPr>
          <w:ilvl w:val="0"/>
          <w:numId w:val="10"/>
        </w:numPr>
        <w:ind w:left="360"/>
        <w:jc w:val="both"/>
      </w:pPr>
      <w:r w:rsidRPr="009A3D9C">
        <w:t xml:space="preserve">Преимущества и недостатки привлечения консультантов при </w:t>
      </w:r>
      <w:proofErr w:type="spellStart"/>
      <w:r w:rsidRPr="009A3D9C">
        <w:t>принятииуправленческого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 xml:space="preserve">Характеристика подходов к разработке и выбору управленческого решения </w:t>
      </w:r>
      <w:proofErr w:type="spellStart"/>
      <w:r w:rsidRPr="009A3D9C">
        <w:t>вусловиях</w:t>
      </w:r>
      <w:proofErr w:type="spellEnd"/>
      <w:r w:rsidRPr="009A3D9C">
        <w:t xml:space="preserve"> риска и неопределенности.</w:t>
      </w:r>
    </w:p>
    <w:p w:rsidR="00042FB4" w:rsidRPr="009A3D9C" w:rsidRDefault="00042FB4" w:rsidP="00A8619C">
      <w:pPr>
        <w:pStyle w:val="afd"/>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042FB4" w:rsidRPr="009A3D9C" w:rsidRDefault="00042FB4" w:rsidP="00A8619C">
      <w:pPr>
        <w:pStyle w:val="afd"/>
        <w:numPr>
          <w:ilvl w:val="0"/>
          <w:numId w:val="10"/>
        </w:numPr>
        <w:ind w:left="360"/>
        <w:jc w:val="both"/>
      </w:pPr>
      <w:r w:rsidRPr="009A3D9C">
        <w:t>Понятие «метод», «модель», «алгоритм», «моделирование».</w:t>
      </w:r>
    </w:p>
    <w:p w:rsidR="00042FB4" w:rsidRPr="009A3D9C" w:rsidRDefault="00042FB4" w:rsidP="00A8619C">
      <w:pPr>
        <w:pStyle w:val="afd"/>
        <w:numPr>
          <w:ilvl w:val="0"/>
          <w:numId w:val="10"/>
        </w:numPr>
        <w:ind w:left="360"/>
        <w:jc w:val="both"/>
      </w:pPr>
      <w:r w:rsidRPr="009A3D9C">
        <w:t>Ограниченность использования моделирования при принятии управленческого решения.</w:t>
      </w:r>
    </w:p>
    <w:p w:rsidR="00042FB4" w:rsidRPr="009A3D9C" w:rsidRDefault="00042FB4" w:rsidP="00A8619C">
      <w:pPr>
        <w:pStyle w:val="afd"/>
        <w:numPr>
          <w:ilvl w:val="0"/>
          <w:numId w:val="10"/>
        </w:numPr>
        <w:ind w:left="360"/>
        <w:jc w:val="both"/>
      </w:pPr>
      <w:r w:rsidRPr="009A3D9C">
        <w:t>Характеристика этапов процесса моделирования.</w:t>
      </w:r>
    </w:p>
    <w:p w:rsidR="00042FB4" w:rsidRPr="009A3D9C" w:rsidRDefault="00042FB4" w:rsidP="00A8619C">
      <w:pPr>
        <w:pStyle w:val="afd"/>
        <w:numPr>
          <w:ilvl w:val="0"/>
          <w:numId w:val="10"/>
        </w:numPr>
        <w:ind w:left="360"/>
        <w:jc w:val="both"/>
      </w:pPr>
      <w:r w:rsidRPr="009A3D9C">
        <w:t>Характеристика методов принятия управленческого решения.</w:t>
      </w:r>
    </w:p>
    <w:p w:rsidR="00042FB4" w:rsidRPr="009A3D9C" w:rsidRDefault="00042FB4" w:rsidP="00A8619C">
      <w:pPr>
        <w:pStyle w:val="afd"/>
        <w:numPr>
          <w:ilvl w:val="0"/>
          <w:numId w:val="10"/>
        </w:numPr>
        <w:ind w:left="360"/>
        <w:jc w:val="both"/>
      </w:pPr>
      <w:r w:rsidRPr="009A3D9C">
        <w:t xml:space="preserve">Характеристика моделей, используемых при принятии </w:t>
      </w:r>
      <w:proofErr w:type="spellStart"/>
      <w:r w:rsidRPr="009A3D9C">
        <w:t>управленческогорешения</w:t>
      </w:r>
      <w:proofErr w:type="spellEnd"/>
      <w:r w:rsidRPr="009A3D9C">
        <w:t>.</w:t>
      </w:r>
    </w:p>
    <w:p w:rsidR="00042FB4" w:rsidRPr="009A3D9C" w:rsidRDefault="00042FB4" w:rsidP="00A8619C">
      <w:pPr>
        <w:pStyle w:val="afd"/>
        <w:numPr>
          <w:ilvl w:val="0"/>
          <w:numId w:val="10"/>
        </w:numPr>
        <w:ind w:left="360"/>
        <w:jc w:val="both"/>
      </w:pPr>
      <w:r w:rsidRPr="009A3D9C">
        <w:t>Взаимодействие участников выбора управленческого решения.</w:t>
      </w:r>
    </w:p>
    <w:p w:rsidR="00042FB4" w:rsidRPr="009A3D9C" w:rsidRDefault="00042FB4" w:rsidP="00A8619C">
      <w:pPr>
        <w:pStyle w:val="afd"/>
        <w:numPr>
          <w:ilvl w:val="0"/>
          <w:numId w:val="10"/>
        </w:numPr>
        <w:ind w:left="360"/>
        <w:jc w:val="both"/>
      </w:pPr>
      <w:r w:rsidRPr="009A3D9C">
        <w:t xml:space="preserve">Власть, </w:t>
      </w:r>
      <w:proofErr w:type="spellStart"/>
      <w:r w:rsidRPr="009A3D9C">
        <w:t>влияниепри</w:t>
      </w:r>
      <w:proofErr w:type="spellEnd"/>
      <w:r w:rsidRPr="009A3D9C">
        <w:t xml:space="preserve"> разработке и принятии управленческих решений –источники их формирования.</w:t>
      </w:r>
    </w:p>
    <w:p w:rsidR="00042FB4" w:rsidRPr="009A3D9C" w:rsidRDefault="00042FB4" w:rsidP="00A8619C">
      <w:pPr>
        <w:pStyle w:val="afd"/>
        <w:numPr>
          <w:ilvl w:val="0"/>
          <w:numId w:val="10"/>
        </w:numPr>
        <w:ind w:left="360"/>
        <w:jc w:val="both"/>
      </w:pPr>
      <w:r w:rsidRPr="009A3D9C">
        <w:t>Проблемы централизации и децентрализации процесса разработки решения.</w:t>
      </w:r>
    </w:p>
    <w:p w:rsidR="00042FB4" w:rsidRPr="009A3D9C" w:rsidRDefault="00042FB4" w:rsidP="00A8619C">
      <w:pPr>
        <w:pStyle w:val="afd"/>
        <w:numPr>
          <w:ilvl w:val="0"/>
          <w:numId w:val="10"/>
        </w:numPr>
        <w:ind w:left="360"/>
        <w:jc w:val="both"/>
      </w:pPr>
      <w:r w:rsidRPr="009A3D9C">
        <w:t>Влияние авторитета личности на процесс разработки и принятия решения.</w:t>
      </w:r>
    </w:p>
    <w:p w:rsidR="00042FB4" w:rsidRPr="009A3D9C" w:rsidRDefault="00042FB4" w:rsidP="00A8619C">
      <w:pPr>
        <w:pStyle w:val="afd"/>
        <w:numPr>
          <w:ilvl w:val="0"/>
          <w:numId w:val="10"/>
        </w:numPr>
        <w:ind w:left="360"/>
        <w:jc w:val="both"/>
      </w:pPr>
      <w:r w:rsidRPr="009A3D9C">
        <w:t xml:space="preserve">Власть и организационная иерархия как внерыночные средства </w:t>
      </w:r>
      <w:proofErr w:type="spellStart"/>
      <w:r w:rsidRPr="009A3D9C">
        <w:t>принятияуправленческого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Характеристика методов достижения взаимодействия при принятии управленческих решений.</w:t>
      </w:r>
    </w:p>
    <w:p w:rsidR="00042FB4" w:rsidRPr="009A3D9C" w:rsidRDefault="00042FB4" w:rsidP="00A8619C">
      <w:pPr>
        <w:pStyle w:val="afd"/>
        <w:numPr>
          <w:ilvl w:val="0"/>
          <w:numId w:val="10"/>
        </w:numPr>
        <w:ind w:left="360"/>
        <w:jc w:val="both"/>
      </w:pPr>
      <w:r w:rsidRPr="009A3D9C">
        <w:t xml:space="preserve">Управление конфликтными ситуациями в процессе принятия и </w:t>
      </w:r>
      <w:proofErr w:type="spellStart"/>
      <w:r w:rsidRPr="009A3D9C">
        <w:t>реализацииуправленческого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 xml:space="preserve">Причины возникновения конфликтов в процессе принятия и </w:t>
      </w:r>
      <w:proofErr w:type="spellStart"/>
      <w:r w:rsidRPr="009A3D9C">
        <w:t>реализацииуправленческого</w:t>
      </w:r>
      <w:proofErr w:type="spellEnd"/>
      <w:r w:rsidRPr="009A3D9C">
        <w:t xml:space="preserve"> решения.</w:t>
      </w:r>
    </w:p>
    <w:p w:rsidR="00042FB4" w:rsidRPr="009A3D9C" w:rsidRDefault="00042FB4" w:rsidP="00A8619C">
      <w:pPr>
        <w:pStyle w:val="afd"/>
        <w:numPr>
          <w:ilvl w:val="0"/>
          <w:numId w:val="10"/>
        </w:numPr>
        <w:ind w:left="360"/>
        <w:jc w:val="both"/>
      </w:pPr>
      <w:r w:rsidRPr="009A3D9C">
        <w:t>Организация исполнения принятого управленческого решения.</w:t>
      </w:r>
    </w:p>
    <w:p w:rsidR="00042FB4" w:rsidRPr="009A3D9C" w:rsidRDefault="00042FB4" w:rsidP="00A8619C">
      <w:pPr>
        <w:pStyle w:val="afd"/>
        <w:numPr>
          <w:ilvl w:val="0"/>
          <w:numId w:val="10"/>
        </w:numPr>
        <w:ind w:left="360"/>
        <w:jc w:val="both"/>
      </w:pPr>
      <w:r w:rsidRPr="009A3D9C">
        <w:t>Мотивация и кадровое обеспечение реализации управленческого решения.</w:t>
      </w:r>
    </w:p>
    <w:p w:rsidR="00042FB4" w:rsidRPr="009A3D9C" w:rsidRDefault="00042FB4" w:rsidP="00A8619C">
      <w:pPr>
        <w:pStyle w:val="afd"/>
        <w:numPr>
          <w:ilvl w:val="0"/>
          <w:numId w:val="10"/>
        </w:numPr>
        <w:ind w:left="360"/>
        <w:jc w:val="both"/>
      </w:pPr>
      <w:r w:rsidRPr="009A3D9C">
        <w:t>Значение, функции и виды контроля реализации управленческого решения.</w:t>
      </w:r>
    </w:p>
    <w:p w:rsidR="00042FB4" w:rsidRPr="009A3D9C" w:rsidRDefault="00042FB4" w:rsidP="00A8619C">
      <w:pPr>
        <w:pStyle w:val="afd"/>
        <w:numPr>
          <w:ilvl w:val="0"/>
          <w:numId w:val="10"/>
        </w:numPr>
        <w:ind w:left="360"/>
        <w:jc w:val="both"/>
      </w:pPr>
      <w:r w:rsidRPr="009A3D9C">
        <w:t>Методы контроля и оценки исполнения решения.</w:t>
      </w:r>
    </w:p>
    <w:p w:rsidR="00042FB4" w:rsidRPr="009A3D9C" w:rsidRDefault="00042FB4" w:rsidP="00A8619C">
      <w:pPr>
        <w:pStyle w:val="afd"/>
        <w:numPr>
          <w:ilvl w:val="0"/>
          <w:numId w:val="10"/>
        </w:numPr>
        <w:ind w:left="360"/>
        <w:jc w:val="both"/>
      </w:pPr>
      <w:r w:rsidRPr="009A3D9C">
        <w:t>Ответственность за выполнение решений: сущность и виды.</w:t>
      </w:r>
    </w:p>
    <w:p w:rsidR="00042FB4" w:rsidRPr="009A3D9C" w:rsidRDefault="00042FB4" w:rsidP="00A8619C">
      <w:pPr>
        <w:pStyle w:val="afd"/>
        <w:numPr>
          <w:ilvl w:val="0"/>
          <w:numId w:val="10"/>
        </w:numPr>
        <w:ind w:left="360"/>
        <w:jc w:val="both"/>
      </w:pPr>
      <w:r w:rsidRPr="009A3D9C">
        <w:t>Подходы к оценке эффективности управленческого решения.</w:t>
      </w:r>
    </w:p>
    <w:p w:rsidR="00042FB4" w:rsidRPr="009A3D9C" w:rsidRDefault="00042FB4" w:rsidP="00A8619C">
      <w:pPr>
        <w:pStyle w:val="afd"/>
        <w:numPr>
          <w:ilvl w:val="0"/>
          <w:numId w:val="10"/>
        </w:numPr>
        <w:ind w:left="360"/>
        <w:jc w:val="both"/>
      </w:pPr>
      <w:r w:rsidRPr="009A3D9C">
        <w:t>Понятие «качество управленческой деятельности» и «качество управленческого решения».</w:t>
      </w:r>
    </w:p>
    <w:p w:rsidR="00042FB4" w:rsidRPr="009A3D9C" w:rsidRDefault="00042FB4" w:rsidP="00A8619C">
      <w:pPr>
        <w:pStyle w:val="afd"/>
        <w:numPr>
          <w:ilvl w:val="0"/>
          <w:numId w:val="10"/>
        </w:numPr>
        <w:ind w:left="360"/>
        <w:jc w:val="both"/>
      </w:pPr>
      <w:r w:rsidRPr="009A3D9C">
        <w:t>Понятие «</w:t>
      </w:r>
      <w:proofErr w:type="spellStart"/>
      <w:r w:rsidRPr="009A3D9C">
        <w:t>супероптимальное</w:t>
      </w:r>
      <w:proofErr w:type="spellEnd"/>
      <w:r w:rsidRPr="009A3D9C">
        <w:t xml:space="preserve"> решение».</w:t>
      </w:r>
    </w:p>
    <w:p w:rsidR="00042FB4" w:rsidRPr="009A3D9C" w:rsidRDefault="00042FB4" w:rsidP="00A8619C">
      <w:pPr>
        <w:pStyle w:val="afd"/>
        <w:numPr>
          <w:ilvl w:val="0"/>
          <w:numId w:val="10"/>
        </w:numPr>
        <w:ind w:left="360"/>
        <w:jc w:val="both"/>
      </w:pPr>
      <w:r w:rsidRPr="009A3D9C">
        <w:t xml:space="preserve">Роль синергетического эффекта в формировании </w:t>
      </w:r>
      <w:proofErr w:type="spellStart"/>
      <w:r w:rsidRPr="009A3D9C">
        <w:t>супероптимального</w:t>
      </w:r>
      <w:proofErr w:type="spellEnd"/>
      <w:r w:rsidRPr="009A3D9C">
        <w:t xml:space="preserve"> решения.</w:t>
      </w:r>
    </w:p>
    <w:p w:rsidR="00042FB4" w:rsidRPr="009A3D9C" w:rsidRDefault="00042FB4" w:rsidP="009A3D9C">
      <w:pPr>
        <w:autoSpaceDE w:val="0"/>
        <w:autoSpaceDN w:val="0"/>
        <w:adjustRightInd w:val="0"/>
        <w:jc w:val="both"/>
        <w:rPr>
          <w:u w:val="single"/>
        </w:rPr>
      </w:pPr>
    </w:p>
    <w:p w:rsidR="00042FB4" w:rsidRPr="00DC11F5" w:rsidRDefault="00042FB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2FB4" w:rsidRDefault="00042FB4" w:rsidP="0008548E">
      <w:pPr>
        <w:jc w:val="both"/>
        <w:rPr>
          <w:i/>
        </w:rPr>
      </w:pPr>
    </w:p>
    <w:p w:rsidR="00042FB4" w:rsidRDefault="00042FB4" w:rsidP="001E638B">
      <w:pPr>
        <w:ind w:firstLine="709"/>
        <w:jc w:val="both"/>
        <w:rPr>
          <w:i/>
        </w:rPr>
      </w:pPr>
      <w:r>
        <w:rPr>
          <w:i/>
        </w:rPr>
        <w:t>Практические задания</w:t>
      </w:r>
    </w:p>
    <w:p w:rsidR="00042FB4" w:rsidRDefault="00042FB4" w:rsidP="001E638B">
      <w:pPr>
        <w:ind w:firstLine="709"/>
        <w:jc w:val="both"/>
        <w:rPr>
          <w:i/>
        </w:rPr>
      </w:pPr>
      <w:r>
        <w:rPr>
          <w:i/>
        </w:rPr>
        <w:t>Ситуационные задачи</w:t>
      </w:r>
    </w:p>
    <w:p w:rsidR="00042FB4" w:rsidRDefault="00042FB4" w:rsidP="001E638B">
      <w:pPr>
        <w:ind w:firstLine="709"/>
        <w:jc w:val="both"/>
        <w:rPr>
          <w:i/>
        </w:rPr>
      </w:pPr>
    </w:p>
    <w:p w:rsidR="00042FB4" w:rsidRPr="00987D63" w:rsidRDefault="00042FB4"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042FB4" w:rsidRPr="00A71B7E" w:rsidRDefault="00042FB4" w:rsidP="00ED792B">
      <w:pPr>
        <w:shd w:val="clear" w:color="auto" w:fill="FFFFFF"/>
      </w:pPr>
      <w:r w:rsidRPr="00A71B7E">
        <w:t>1. Формирование системы подготовки решения</w:t>
      </w:r>
    </w:p>
    <w:p w:rsidR="00042FB4" w:rsidRPr="00A71B7E" w:rsidRDefault="00042FB4" w:rsidP="00ED792B">
      <w:r w:rsidRPr="00A71B7E">
        <w:t>Основные вопросы:</w:t>
      </w:r>
    </w:p>
    <w:p w:rsidR="00042FB4" w:rsidRPr="00A71B7E" w:rsidRDefault="00042FB4"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042FB4" w:rsidRPr="00A71B7E" w:rsidRDefault="00042FB4"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042FB4" w:rsidRPr="00A71B7E" w:rsidRDefault="00042FB4" w:rsidP="00ED792B">
      <w:pPr>
        <w:jc w:val="both"/>
      </w:pPr>
      <w:r w:rsidRPr="00A71B7E">
        <w:t>3. Выявить и установить ограничения для решения проблемы.</w:t>
      </w:r>
    </w:p>
    <w:p w:rsidR="00042FB4" w:rsidRPr="00A71B7E" w:rsidRDefault="00042FB4"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042FB4" w:rsidRPr="00A71B7E" w:rsidRDefault="00042FB4" w:rsidP="00ED792B">
      <w:pPr>
        <w:rPr>
          <w:color w:val="000000"/>
        </w:rPr>
      </w:pPr>
    </w:p>
    <w:p w:rsidR="00042FB4" w:rsidRPr="00A71B7E" w:rsidRDefault="00042FB4" w:rsidP="00ED792B">
      <w:r w:rsidRPr="00A71B7E">
        <w:rPr>
          <w:color w:val="000000"/>
        </w:rPr>
        <w:t xml:space="preserve">2. </w:t>
      </w:r>
      <w:r w:rsidRPr="00A71B7E">
        <w:t xml:space="preserve">Управление базами данных для принятия управленческих решений </w:t>
      </w:r>
    </w:p>
    <w:p w:rsidR="00042FB4" w:rsidRPr="00A71B7E" w:rsidRDefault="00042FB4" w:rsidP="00ED792B">
      <w:r w:rsidRPr="00A71B7E">
        <w:t>Основные вопросы:</w:t>
      </w:r>
    </w:p>
    <w:p w:rsidR="00042FB4" w:rsidRPr="00A71B7E" w:rsidRDefault="00042FB4"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042FB4" w:rsidRPr="00A71B7E" w:rsidRDefault="00042FB4" w:rsidP="00ED792B">
      <w:pPr>
        <w:jc w:val="both"/>
      </w:pPr>
      <w:r w:rsidRPr="00A71B7E">
        <w:t xml:space="preserve">2.Сформулировать задачи для достижения эффектов развития административной или бизнес-модели. </w:t>
      </w:r>
    </w:p>
    <w:p w:rsidR="00042FB4" w:rsidRPr="00A71B7E" w:rsidRDefault="00042FB4"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042FB4" w:rsidRPr="00A71B7E" w:rsidRDefault="00042FB4" w:rsidP="00ED792B">
      <w:pPr>
        <w:jc w:val="both"/>
      </w:pPr>
      <w:r w:rsidRPr="00A71B7E">
        <w:t>4. Выбрать наиболее эффективные альтернативы с учетом установленных ограничений и разработать систему.</w:t>
      </w:r>
    </w:p>
    <w:p w:rsidR="00042FB4" w:rsidRPr="00A71B7E" w:rsidRDefault="00042FB4" w:rsidP="00ED792B">
      <w:pPr>
        <w:jc w:val="both"/>
      </w:pPr>
      <w:r w:rsidRPr="00A71B7E">
        <w:t>5. Обоснуйте эффективность сформированной Вами системы подготовки решения.</w:t>
      </w:r>
    </w:p>
    <w:p w:rsidR="00042FB4" w:rsidRPr="00A71B7E" w:rsidRDefault="00042FB4" w:rsidP="00ED792B">
      <w:pPr>
        <w:ind w:firstLine="567"/>
      </w:pPr>
    </w:p>
    <w:p w:rsidR="00042FB4" w:rsidRPr="00A71B7E" w:rsidRDefault="00042FB4" w:rsidP="00ED792B">
      <w:pPr>
        <w:tabs>
          <w:tab w:val="left" w:pos="567"/>
        </w:tabs>
      </w:pPr>
      <w:r w:rsidRPr="00A71B7E">
        <w:t>3. Методы сценарного моделирования в принятии управленческих решений</w:t>
      </w:r>
      <w:r>
        <w:t>.</w:t>
      </w:r>
    </w:p>
    <w:p w:rsidR="00042FB4" w:rsidRPr="00A71B7E" w:rsidRDefault="00042FB4" w:rsidP="00ED792B">
      <w:r w:rsidRPr="00A71B7E">
        <w:t>Основные вопросы:</w:t>
      </w:r>
    </w:p>
    <w:p w:rsidR="00042FB4" w:rsidRPr="00A71B7E" w:rsidRDefault="00042FB4" w:rsidP="00ED792B">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042FB4" w:rsidRPr="00A71B7E" w:rsidRDefault="00042FB4" w:rsidP="00ED792B">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042FB4" w:rsidRPr="00A71B7E" w:rsidRDefault="00042FB4"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042FB4" w:rsidRPr="00BF46C4" w:rsidRDefault="00042FB4" w:rsidP="0008548E">
      <w:pPr>
        <w:jc w:val="both"/>
        <w:rPr>
          <w:i/>
        </w:rPr>
      </w:pPr>
    </w:p>
    <w:sectPr w:rsidR="00042FB4"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5787A38"/>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1" w15:restartNumberingAfterBreak="0">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3" w15:restartNumberingAfterBreak="0">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4" w15:restartNumberingAfterBreak="0">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6" w15:restartNumberingAfterBreak="0">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6" w15:restartNumberingAfterBreak="0">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4"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15:restartNumberingAfterBreak="0">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15:restartNumberingAfterBreak="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A9B5B3B"/>
    <w:multiLevelType w:val="hybridMultilevel"/>
    <w:tmpl w:val="80942A8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3" w15:restartNumberingAfterBreak="0">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38"/>
  </w:num>
  <w:num w:numId="4">
    <w:abstractNumId w:val="19"/>
  </w:num>
  <w:num w:numId="5">
    <w:abstractNumId w:val="27"/>
  </w:num>
  <w:num w:numId="6">
    <w:abstractNumId w:val="28"/>
  </w:num>
  <w:num w:numId="7">
    <w:abstractNumId w:val="44"/>
  </w:num>
  <w:num w:numId="8">
    <w:abstractNumId w:val="45"/>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3"/>
  </w:num>
  <w:num w:numId="12">
    <w:abstractNumId w:val="39"/>
  </w:num>
  <w:num w:numId="13">
    <w:abstractNumId w:val="37"/>
  </w:num>
  <w:num w:numId="14">
    <w:abstractNumId w:val="18"/>
  </w:num>
  <w:num w:numId="15">
    <w:abstractNumId w:val="15"/>
  </w:num>
  <w:num w:numId="16">
    <w:abstractNumId w:val="10"/>
  </w:num>
  <w:num w:numId="17">
    <w:abstractNumId w:val="12"/>
  </w:num>
  <w:num w:numId="18">
    <w:abstractNumId w:val="51"/>
  </w:num>
  <w:num w:numId="19">
    <w:abstractNumId w:val="20"/>
  </w:num>
  <w:num w:numId="20">
    <w:abstractNumId w:val="24"/>
  </w:num>
  <w:num w:numId="21">
    <w:abstractNumId w:val="22"/>
  </w:num>
  <w:num w:numId="22">
    <w:abstractNumId w:val="31"/>
  </w:num>
  <w:num w:numId="23">
    <w:abstractNumId w:val="47"/>
  </w:num>
  <w:num w:numId="24">
    <w:abstractNumId w:val="3"/>
  </w:num>
  <w:num w:numId="25">
    <w:abstractNumId w:val="32"/>
  </w:num>
  <w:num w:numId="26">
    <w:abstractNumId w:val="14"/>
  </w:num>
  <w:num w:numId="27">
    <w:abstractNumId w:val="34"/>
  </w:num>
  <w:num w:numId="28">
    <w:abstractNumId w:val="16"/>
  </w:num>
  <w:num w:numId="29">
    <w:abstractNumId w:val="49"/>
  </w:num>
  <w:num w:numId="30">
    <w:abstractNumId w:val="17"/>
  </w:num>
  <w:num w:numId="31">
    <w:abstractNumId w:val="35"/>
  </w:num>
  <w:num w:numId="32">
    <w:abstractNumId w:val="7"/>
  </w:num>
  <w:num w:numId="33">
    <w:abstractNumId w:val="53"/>
  </w:num>
  <w:num w:numId="34">
    <w:abstractNumId w:val="23"/>
  </w:num>
  <w:num w:numId="35">
    <w:abstractNumId w:val="25"/>
  </w:num>
  <w:num w:numId="36">
    <w:abstractNumId w:val="11"/>
  </w:num>
  <w:num w:numId="37">
    <w:abstractNumId w:val="48"/>
  </w:num>
  <w:num w:numId="38">
    <w:abstractNumId w:val="36"/>
  </w:num>
  <w:num w:numId="39">
    <w:abstractNumId w:val="26"/>
  </w:num>
  <w:num w:numId="40">
    <w:abstractNumId w:val="33"/>
  </w:num>
  <w:num w:numId="41">
    <w:abstractNumId w:val="42"/>
  </w:num>
  <w:num w:numId="42">
    <w:abstractNumId w:val="29"/>
  </w:num>
  <w:num w:numId="43">
    <w:abstractNumId w:val="50"/>
  </w:num>
  <w:num w:numId="44">
    <w:abstractNumId w:val="13"/>
  </w:num>
  <w:num w:numId="45">
    <w:abstractNumId w:val="41"/>
  </w:num>
  <w:num w:numId="46">
    <w:abstractNumId w:val="9"/>
  </w:num>
  <w:num w:numId="47">
    <w:abstractNumId w:val="54"/>
  </w:num>
  <w:num w:numId="48">
    <w:abstractNumId w:val="4"/>
  </w:num>
  <w:num w:numId="49">
    <w:abstractNumId w:val="30"/>
  </w:num>
  <w:num w:numId="50">
    <w:abstractNumId w:val="40"/>
  </w:num>
  <w:num w:numId="51">
    <w:abstractNumId w:val="21"/>
  </w:num>
  <w:num w:numId="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num>
  <w:num w:numId="54">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3FB9"/>
    <w:rsid w:val="0002526A"/>
    <w:rsid w:val="000277BC"/>
    <w:rsid w:val="0003302C"/>
    <w:rsid w:val="00033CEA"/>
    <w:rsid w:val="00034A75"/>
    <w:rsid w:val="000366C4"/>
    <w:rsid w:val="00036E7D"/>
    <w:rsid w:val="00040083"/>
    <w:rsid w:val="00042FB4"/>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F53"/>
    <w:rsid w:val="000D2F00"/>
    <w:rsid w:val="000D793F"/>
    <w:rsid w:val="000E12A0"/>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C02"/>
    <w:rsid w:val="001745CB"/>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291A"/>
    <w:rsid w:val="00215348"/>
    <w:rsid w:val="00215742"/>
    <w:rsid w:val="002316A5"/>
    <w:rsid w:val="00234A45"/>
    <w:rsid w:val="002378D5"/>
    <w:rsid w:val="0024062F"/>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77A97"/>
    <w:rsid w:val="00377E58"/>
    <w:rsid w:val="00394DB7"/>
    <w:rsid w:val="00394FE2"/>
    <w:rsid w:val="003A76FF"/>
    <w:rsid w:val="003B1DD6"/>
    <w:rsid w:val="003B2E7C"/>
    <w:rsid w:val="003B4427"/>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4E95"/>
    <w:rsid w:val="0043057E"/>
    <w:rsid w:val="00451C1E"/>
    <w:rsid w:val="00454EA2"/>
    <w:rsid w:val="004552AB"/>
    <w:rsid w:val="00460EA8"/>
    <w:rsid w:val="00466912"/>
    <w:rsid w:val="004A1C4F"/>
    <w:rsid w:val="004B0DB4"/>
    <w:rsid w:val="004B69FC"/>
    <w:rsid w:val="004D2C5D"/>
    <w:rsid w:val="004D3711"/>
    <w:rsid w:val="004D4ABB"/>
    <w:rsid w:val="004E1D16"/>
    <w:rsid w:val="004E2400"/>
    <w:rsid w:val="004E5484"/>
    <w:rsid w:val="004E7649"/>
    <w:rsid w:val="004E7E2C"/>
    <w:rsid w:val="004F4739"/>
    <w:rsid w:val="004F780A"/>
    <w:rsid w:val="004F7B61"/>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3F1D"/>
    <w:rsid w:val="005C686E"/>
    <w:rsid w:val="005D2031"/>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6167"/>
    <w:rsid w:val="006774E3"/>
    <w:rsid w:val="006937DF"/>
    <w:rsid w:val="006962BD"/>
    <w:rsid w:val="00696F5D"/>
    <w:rsid w:val="006A0271"/>
    <w:rsid w:val="006A316B"/>
    <w:rsid w:val="006A4840"/>
    <w:rsid w:val="006A5AB7"/>
    <w:rsid w:val="006C2F1D"/>
    <w:rsid w:val="006C4353"/>
    <w:rsid w:val="006D471B"/>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DBC"/>
    <w:rsid w:val="00780A53"/>
    <w:rsid w:val="00780DC1"/>
    <w:rsid w:val="00784213"/>
    <w:rsid w:val="0078534B"/>
    <w:rsid w:val="00794E0E"/>
    <w:rsid w:val="00795927"/>
    <w:rsid w:val="0079664B"/>
    <w:rsid w:val="007A0E70"/>
    <w:rsid w:val="007A2CC8"/>
    <w:rsid w:val="007A3601"/>
    <w:rsid w:val="007B023B"/>
    <w:rsid w:val="007B0901"/>
    <w:rsid w:val="007B1893"/>
    <w:rsid w:val="007C2426"/>
    <w:rsid w:val="007C3243"/>
    <w:rsid w:val="007C523C"/>
    <w:rsid w:val="007C7C85"/>
    <w:rsid w:val="007D448F"/>
    <w:rsid w:val="007D5A9A"/>
    <w:rsid w:val="007E03E8"/>
    <w:rsid w:val="007E2B58"/>
    <w:rsid w:val="007E3BB2"/>
    <w:rsid w:val="007E49F4"/>
    <w:rsid w:val="007F2D16"/>
    <w:rsid w:val="007F3659"/>
    <w:rsid w:val="007F3ACF"/>
    <w:rsid w:val="00802C02"/>
    <w:rsid w:val="00802F71"/>
    <w:rsid w:val="00806572"/>
    <w:rsid w:val="008170B6"/>
    <w:rsid w:val="008365A6"/>
    <w:rsid w:val="0084206C"/>
    <w:rsid w:val="008434AC"/>
    <w:rsid w:val="00843BD8"/>
    <w:rsid w:val="00852C66"/>
    <w:rsid w:val="00861BA7"/>
    <w:rsid w:val="008646C3"/>
    <w:rsid w:val="008649FD"/>
    <w:rsid w:val="008727D0"/>
    <w:rsid w:val="0088674A"/>
    <w:rsid w:val="008923FA"/>
    <w:rsid w:val="0089270A"/>
    <w:rsid w:val="00895AA6"/>
    <w:rsid w:val="00896A13"/>
    <w:rsid w:val="008A7E41"/>
    <w:rsid w:val="008B3563"/>
    <w:rsid w:val="008B3D55"/>
    <w:rsid w:val="008D059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16DB"/>
    <w:rsid w:val="00987D63"/>
    <w:rsid w:val="0099483A"/>
    <w:rsid w:val="009968CF"/>
    <w:rsid w:val="00996A25"/>
    <w:rsid w:val="009A0559"/>
    <w:rsid w:val="009A34D9"/>
    <w:rsid w:val="009A3D9C"/>
    <w:rsid w:val="009A4485"/>
    <w:rsid w:val="009A4F46"/>
    <w:rsid w:val="009B1BE2"/>
    <w:rsid w:val="009B3B64"/>
    <w:rsid w:val="009B4F90"/>
    <w:rsid w:val="009B5468"/>
    <w:rsid w:val="009C1D3A"/>
    <w:rsid w:val="009C38DB"/>
    <w:rsid w:val="009C58AD"/>
    <w:rsid w:val="009D17A9"/>
    <w:rsid w:val="009D4395"/>
    <w:rsid w:val="009E0C36"/>
    <w:rsid w:val="009E638D"/>
    <w:rsid w:val="00A012CF"/>
    <w:rsid w:val="00A134C3"/>
    <w:rsid w:val="00A15A5D"/>
    <w:rsid w:val="00A35F47"/>
    <w:rsid w:val="00A430D9"/>
    <w:rsid w:val="00A44DFF"/>
    <w:rsid w:val="00A567A0"/>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200B"/>
    <w:rsid w:val="00AD658D"/>
    <w:rsid w:val="00AE310A"/>
    <w:rsid w:val="00AE40A4"/>
    <w:rsid w:val="00AE7A3F"/>
    <w:rsid w:val="00AE7BAC"/>
    <w:rsid w:val="00AF0687"/>
    <w:rsid w:val="00AF16E5"/>
    <w:rsid w:val="00B00843"/>
    <w:rsid w:val="00B07384"/>
    <w:rsid w:val="00B10602"/>
    <w:rsid w:val="00B13684"/>
    <w:rsid w:val="00B219AE"/>
    <w:rsid w:val="00B319A4"/>
    <w:rsid w:val="00B408B6"/>
    <w:rsid w:val="00B43110"/>
    <w:rsid w:val="00B47B0E"/>
    <w:rsid w:val="00B56A35"/>
    <w:rsid w:val="00B65424"/>
    <w:rsid w:val="00B75BE2"/>
    <w:rsid w:val="00B8231E"/>
    <w:rsid w:val="00B91DFF"/>
    <w:rsid w:val="00B92560"/>
    <w:rsid w:val="00B92EED"/>
    <w:rsid w:val="00B940C4"/>
    <w:rsid w:val="00B94CB1"/>
    <w:rsid w:val="00B97BE2"/>
    <w:rsid w:val="00BA4AE7"/>
    <w:rsid w:val="00BA7BE6"/>
    <w:rsid w:val="00BB1B65"/>
    <w:rsid w:val="00BB7524"/>
    <w:rsid w:val="00BB791C"/>
    <w:rsid w:val="00BC5BB2"/>
    <w:rsid w:val="00BD106F"/>
    <w:rsid w:val="00BD314D"/>
    <w:rsid w:val="00BD3B7D"/>
    <w:rsid w:val="00BE24BB"/>
    <w:rsid w:val="00BE401E"/>
    <w:rsid w:val="00BE57FE"/>
    <w:rsid w:val="00BF46C4"/>
    <w:rsid w:val="00C0216B"/>
    <w:rsid w:val="00C0388C"/>
    <w:rsid w:val="00C06B3E"/>
    <w:rsid w:val="00C11074"/>
    <w:rsid w:val="00C11973"/>
    <w:rsid w:val="00C12B5D"/>
    <w:rsid w:val="00C14CA3"/>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B71EC"/>
    <w:rsid w:val="00CC1519"/>
    <w:rsid w:val="00CC7FE5"/>
    <w:rsid w:val="00CD3615"/>
    <w:rsid w:val="00CD591B"/>
    <w:rsid w:val="00CD6905"/>
    <w:rsid w:val="00CD7788"/>
    <w:rsid w:val="00CE089B"/>
    <w:rsid w:val="00CE3578"/>
    <w:rsid w:val="00CE4747"/>
    <w:rsid w:val="00CE5CFF"/>
    <w:rsid w:val="00CF6992"/>
    <w:rsid w:val="00CF6B2C"/>
    <w:rsid w:val="00D00133"/>
    <w:rsid w:val="00D1126D"/>
    <w:rsid w:val="00D26445"/>
    <w:rsid w:val="00D27CDA"/>
    <w:rsid w:val="00D31D15"/>
    <w:rsid w:val="00D3275A"/>
    <w:rsid w:val="00D415B0"/>
    <w:rsid w:val="00D53982"/>
    <w:rsid w:val="00D57159"/>
    <w:rsid w:val="00D5728C"/>
    <w:rsid w:val="00D67B67"/>
    <w:rsid w:val="00D862BD"/>
    <w:rsid w:val="00D86868"/>
    <w:rsid w:val="00DB253E"/>
    <w:rsid w:val="00DC11F5"/>
    <w:rsid w:val="00DC3ED0"/>
    <w:rsid w:val="00DE3071"/>
    <w:rsid w:val="00E0217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245"/>
    <w:rsid w:val="00E96F03"/>
    <w:rsid w:val="00EA1884"/>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16B1"/>
    <w:rsid w:val="00F229AC"/>
    <w:rsid w:val="00F24D0B"/>
    <w:rsid w:val="00F27EA9"/>
    <w:rsid w:val="00F3044D"/>
    <w:rsid w:val="00F4087B"/>
    <w:rsid w:val="00F5396A"/>
    <w:rsid w:val="00F65C86"/>
    <w:rsid w:val="00F70365"/>
    <w:rsid w:val="00F742CF"/>
    <w:rsid w:val="00F7443D"/>
    <w:rsid w:val="00F77071"/>
    <w:rsid w:val="00F91464"/>
    <w:rsid w:val="00F918CC"/>
    <w:rsid w:val="00F91CD9"/>
    <w:rsid w:val="00F92B2D"/>
    <w:rsid w:val="00F93251"/>
    <w:rsid w:val="00F9543C"/>
    <w:rsid w:val="00FA628D"/>
    <w:rsid w:val="00FA68CD"/>
    <w:rsid w:val="00FB36B8"/>
    <w:rsid w:val="00FB4057"/>
    <w:rsid w:val="00FC3B95"/>
    <w:rsid w:val="00FC4ED9"/>
    <w:rsid w:val="00FC5090"/>
    <w:rsid w:val="00FD2413"/>
    <w:rsid w:val="00FD571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FDAADC"/>
  <w15:docId w15:val="{D3D76EF6-ADB8-409F-BEE7-6C908101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881354">
      <w:marLeft w:val="0"/>
      <w:marRight w:val="0"/>
      <w:marTop w:val="0"/>
      <w:marBottom w:val="0"/>
      <w:divBdr>
        <w:top w:val="none" w:sz="0" w:space="0" w:color="auto"/>
        <w:left w:val="none" w:sz="0" w:space="0" w:color="auto"/>
        <w:bottom w:val="none" w:sz="0" w:space="0" w:color="auto"/>
        <w:right w:val="none" w:sz="0" w:space="0" w:color="auto"/>
      </w:divBdr>
    </w:div>
    <w:div w:id="657881355">
      <w:marLeft w:val="0"/>
      <w:marRight w:val="0"/>
      <w:marTop w:val="0"/>
      <w:marBottom w:val="0"/>
      <w:divBdr>
        <w:top w:val="none" w:sz="0" w:space="0" w:color="auto"/>
        <w:left w:val="none" w:sz="0" w:space="0" w:color="auto"/>
        <w:bottom w:val="none" w:sz="0" w:space="0" w:color="auto"/>
        <w:right w:val="none" w:sz="0" w:space="0" w:color="auto"/>
      </w:divBdr>
    </w:div>
    <w:div w:id="657881356">
      <w:marLeft w:val="0"/>
      <w:marRight w:val="0"/>
      <w:marTop w:val="0"/>
      <w:marBottom w:val="0"/>
      <w:divBdr>
        <w:top w:val="none" w:sz="0" w:space="0" w:color="auto"/>
        <w:left w:val="none" w:sz="0" w:space="0" w:color="auto"/>
        <w:bottom w:val="none" w:sz="0" w:space="0" w:color="auto"/>
        <w:right w:val="none" w:sz="0" w:space="0" w:color="auto"/>
      </w:divBdr>
    </w:div>
    <w:div w:id="657881357">
      <w:marLeft w:val="0"/>
      <w:marRight w:val="0"/>
      <w:marTop w:val="0"/>
      <w:marBottom w:val="0"/>
      <w:divBdr>
        <w:top w:val="none" w:sz="0" w:space="0" w:color="auto"/>
        <w:left w:val="none" w:sz="0" w:space="0" w:color="auto"/>
        <w:bottom w:val="none" w:sz="0" w:space="0" w:color="auto"/>
        <w:right w:val="none" w:sz="0" w:space="0" w:color="auto"/>
      </w:divBdr>
    </w:div>
    <w:div w:id="657881358">
      <w:marLeft w:val="0"/>
      <w:marRight w:val="0"/>
      <w:marTop w:val="0"/>
      <w:marBottom w:val="0"/>
      <w:divBdr>
        <w:top w:val="none" w:sz="0" w:space="0" w:color="auto"/>
        <w:left w:val="none" w:sz="0" w:space="0" w:color="auto"/>
        <w:bottom w:val="none" w:sz="0" w:space="0" w:color="auto"/>
        <w:right w:val="none" w:sz="0" w:space="0" w:color="auto"/>
      </w:divBdr>
      <w:divsChild>
        <w:div w:id="657881412">
          <w:marLeft w:val="0"/>
          <w:marRight w:val="0"/>
          <w:marTop w:val="0"/>
          <w:marBottom w:val="0"/>
          <w:divBdr>
            <w:top w:val="none" w:sz="0" w:space="0" w:color="auto"/>
            <w:left w:val="none" w:sz="0" w:space="0" w:color="auto"/>
            <w:bottom w:val="none" w:sz="0" w:space="0" w:color="auto"/>
            <w:right w:val="none" w:sz="0" w:space="0" w:color="auto"/>
          </w:divBdr>
          <w:divsChild>
            <w:div w:id="657881376">
              <w:marLeft w:val="0"/>
              <w:marRight w:val="450"/>
              <w:marTop w:val="0"/>
              <w:marBottom w:val="0"/>
              <w:divBdr>
                <w:top w:val="none" w:sz="0" w:space="0" w:color="auto"/>
                <w:left w:val="none" w:sz="0" w:space="0" w:color="auto"/>
                <w:bottom w:val="none" w:sz="0" w:space="0" w:color="auto"/>
                <w:right w:val="none" w:sz="0" w:space="0" w:color="auto"/>
              </w:divBdr>
            </w:div>
          </w:divsChild>
        </w:div>
        <w:div w:id="657881463">
          <w:marLeft w:val="0"/>
          <w:marRight w:val="0"/>
          <w:marTop w:val="0"/>
          <w:marBottom w:val="0"/>
          <w:divBdr>
            <w:top w:val="none" w:sz="0" w:space="0" w:color="auto"/>
            <w:left w:val="none" w:sz="0" w:space="0" w:color="auto"/>
            <w:bottom w:val="none" w:sz="0" w:space="0" w:color="auto"/>
            <w:right w:val="none" w:sz="0" w:space="0" w:color="auto"/>
          </w:divBdr>
          <w:divsChild>
            <w:div w:id="657881433">
              <w:marLeft w:val="0"/>
              <w:marRight w:val="0"/>
              <w:marTop w:val="0"/>
              <w:marBottom w:val="75"/>
              <w:divBdr>
                <w:top w:val="none" w:sz="0" w:space="0" w:color="auto"/>
                <w:left w:val="none" w:sz="0" w:space="0" w:color="auto"/>
                <w:bottom w:val="none" w:sz="0" w:space="0" w:color="auto"/>
                <w:right w:val="none" w:sz="0" w:space="0" w:color="auto"/>
              </w:divBdr>
            </w:div>
            <w:div w:id="657881436">
              <w:marLeft w:val="0"/>
              <w:marRight w:val="0"/>
              <w:marTop w:val="0"/>
              <w:marBottom w:val="75"/>
              <w:divBdr>
                <w:top w:val="none" w:sz="0" w:space="0" w:color="auto"/>
                <w:left w:val="none" w:sz="0" w:space="0" w:color="auto"/>
                <w:bottom w:val="none" w:sz="0" w:space="0" w:color="auto"/>
                <w:right w:val="none" w:sz="0" w:space="0" w:color="auto"/>
              </w:divBdr>
            </w:div>
            <w:div w:id="6578814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7881359">
      <w:marLeft w:val="0"/>
      <w:marRight w:val="0"/>
      <w:marTop w:val="0"/>
      <w:marBottom w:val="0"/>
      <w:divBdr>
        <w:top w:val="none" w:sz="0" w:space="0" w:color="auto"/>
        <w:left w:val="none" w:sz="0" w:space="0" w:color="auto"/>
        <w:bottom w:val="none" w:sz="0" w:space="0" w:color="auto"/>
        <w:right w:val="none" w:sz="0" w:space="0" w:color="auto"/>
      </w:divBdr>
      <w:divsChild>
        <w:div w:id="657881418">
          <w:marLeft w:val="0"/>
          <w:marRight w:val="0"/>
          <w:marTop w:val="0"/>
          <w:marBottom w:val="0"/>
          <w:divBdr>
            <w:top w:val="none" w:sz="0" w:space="0" w:color="auto"/>
            <w:left w:val="none" w:sz="0" w:space="0" w:color="auto"/>
            <w:bottom w:val="none" w:sz="0" w:space="0" w:color="auto"/>
            <w:right w:val="none" w:sz="0" w:space="0" w:color="auto"/>
          </w:divBdr>
          <w:divsChild>
            <w:div w:id="657881423">
              <w:marLeft w:val="0"/>
              <w:marRight w:val="450"/>
              <w:marTop w:val="0"/>
              <w:marBottom w:val="0"/>
              <w:divBdr>
                <w:top w:val="none" w:sz="0" w:space="0" w:color="auto"/>
                <w:left w:val="none" w:sz="0" w:space="0" w:color="auto"/>
                <w:bottom w:val="none" w:sz="0" w:space="0" w:color="auto"/>
                <w:right w:val="none" w:sz="0" w:space="0" w:color="auto"/>
              </w:divBdr>
            </w:div>
          </w:divsChild>
        </w:div>
        <w:div w:id="657881420">
          <w:marLeft w:val="0"/>
          <w:marRight w:val="0"/>
          <w:marTop w:val="0"/>
          <w:marBottom w:val="0"/>
          <w:divBdr>
            <w:top w:val="none" w:sz="0" w:space="0" w:color="auto"/>
            <w:left w:val="none" w:sz="0" w:space="0" w:color="auto"/>
            <w:bottom w:val="none" w:sz="0" w:space="0" w:color="auto"/>
            <w:right w:val="none" w:sz="0" w:space="0" w:color="auto"/>
          </w:divBdr>
          <w:divsChild>
            <w:div w:id="657881373">
              <w:marLeft w:val="0"/>
              <w:marRight w:val="0"/>
              <w:marTop w:val="0"/>
              <w:marBottom w:val="75"/>
              <w:divBdr>
                <w:top w:val="none" w:sz="0" w:space="0" w:color="auto"/>
                <w:left w:val="none" w:sz="0" w:space="0" w:color="auto"/>
                <w:bottom w:val="none" w:sz="0" w:space="0" w:color="auto"/>
                <w:right w:val="none" w:sz="0" w:space="0" w:color="auto"/>
              </w:divBdr>
            </w:div>
            <w:div w:id="657881387">
              <w:marLeft w:val="0"/>
              <w:marRight w:val="0"/>
              <w:marTop w:val="0"/>
              <w:marBottom w:val="75"/>
              <w:divBdr>
                <w:top w:val="none" w:sz="0" w:space="0" w:color="auto"/>
                <w:left w:val="none" w:sz="0" w:space="0" w:color="auto"/>
                <w:bottom w:val="none" w:sz="0" w:space="0" w:color="auto"/>
                <w:right w:val="none" w:sz="0" w:space="0" w:color="auto"/>
              </w:divBdr>
            </w:div>
            <w:div w:id="657881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7881361">
      <w:marLeft w:val="0"/>
      <w:marRight w:val="0"/>
      <w:marTop w:val="0"/>
      <w:marBottom w:val="0"/>
      <w:divBdr>
        <w:top w:val="none" w:sz="0" w:space="0" w:color="auto"/>
        <w:left w:val="none" w:sz="0" w:space="0" w:color="auto"/>
        <w:bottom w:val="none" w:sz="0" w:space="0" w:color="auto"/>
        <w:right w:val="none" w:sz="0" w:space="0" w:color="auto"/>
      </w:divBdr>
    </w:div>
    <w:div w:id="657881363">
      <w:marLeft w:val="0"/>
      <w:marRight w:val="0"/>
      <w:marTop w:val="0"/>
      <w:marBottom w:val="0"/>
      <w:divBdr>
        <w:top w:val="none" w:sz="0" w:space="0" w:color="auto"/>
        <w:left w:val="none" w:sz="0" w:space="0" w:color="auto"/>
        <w:bottom w:val="none" w:sz="0" w:space="0" w:color="auto"/>
        <w:right w:val="none" w:sz="0" w:space="0" w:color="auto"/>
      </w:divBdr>
    </w:div>
    <w:div w:id="657881366">
      <w:marLeft w:val="0"/>
      <w:marRight w:val="0"/>
      <w:marTop w:val="0"/>
      <w:marBottom w:val="0"/>
      <w:divBdr>
        <w:top w:val="none" w:sz="0" w:space="0" w:color="auto"/>
        <w:left w:val="none" w:sz="0" w:space="0" w:color="auto"/>
        <w:bottom w:val="none" w:sz="0" w:space="0" w:color="auto"/>
        <w:right w:val="none" w:sz="0" w:space="0" w:color="auto"/>
      </w:divBdr>
    </w:div>
    <w:div w:id="657881368">
      <w:marLeft w:val="0"/>
      <w:marRight w:val="0"/>
      <w:marTop w:val="0"/>
      <w:marBottom w:val="0"/>
      <w:divBdr>
        <w:top w:val="none" w:sz="0" w:space="0" w:color="auto"/>
        <w:left w:val="none" w:sz="0" w:space="0" w:color="auto"/>
        <w:bottom w:val="none" w:sz="0" w:space="0" w:color="auto"/>
        <w:right w:val="none" w:sz="0" w:space="0" w:color="auto"/>
      </w:divBdr>
    </w:div>
    <w:div w:id="657881369">
      <w:marLeft w:val="0"/>
      <w:marRight w:val="0"/>
      <w:marTop w:val="0"/>
      <w:marBottom w:val="0"/>
      <w:divBdr>
        <w:top w:val="none" w:sz="0" w:space="0" w:color="auto"/>
        <w:left w:val="none" w:sz="0" w:space="0" w:color="auto"/>
        <w:bottom w:val="none" w:sz="0" w:space="0" w:color="auto"/>
        <w:right w:val="none" w:sz="0" w:space="0" w:color="auto"/>
      </w:divBdr>
    </w:div>
    <w:div w:id="657881371">
      <w:marLeft w:val="0"/>
      <w:marRight w:val="0"/>
      <w:marTop w:val="0"/>
      <w:marBottom w:val="0"/>
      <w:divBdr>
        <w:top w:val="none" w:sz="0" w:space="0" w:color="auto"/>
        <w:left w:val="none" w:sz="0" w:space="0" w:color="auto"/>
        <w:bottom w:val="none" w:sz="0" w:space="0" w:color="auto"/>
        <w:right w:val="none" w:sz="0" w:space="0" w:color="auto"/>
      </w:divBdr>
    </w:div>
    <w:div w:id="657881372">
      <w:marLeft w:val="0"/>
      <w:marRight w:val="0"/>
      <w:marTop w:val="0"/>
      <w:marBottom w:val="0"/>
      <w:divBdr>
        <w:top w:val="none" w:sz="0" w:space="0" w:color="auto"/>
        <w:left w:val="none" w:sz="0" w:space="0" w:color="auto"/>
        <w:bottom w:val="none" w:sz="0" w:space="0" w:color="auto"/>
        <w:right w:val="none" w:sz="0" w:space="0" w:color="auto"/>
      </w:divBdr>
      <w:divsChild>
        <w:div w:id="657881407">
          <w:marLeft w:val="-225"/>
          <w:marRight w:val="-225"/>
          <w:marTop w:val="0"/>
          <w:marBottom w:val="0"/>
          <w:divBdr>
            <w:top w:val="none" w:sz="0" w:space="0" w:color="auto"/>
            <w:left w:val="none" w:sz="0" w:space="0" w:color="auto"/>
            <w:bottom w:val="none" w:sz="0" w:space="0" w:color="auto"/>
            <w:right w:val="none" w:sz="0" w:space="0" w:color="auto"/>
          </w:divBdr>
          <w:divsChild>
            <w:div w:id="657881431">
              <w:marLeft w:val="0"/>
              <w:marRight w:val="0"/>
              <w:marTop w:val="0"/>
              <w:marBottom w:val="0"/>
              <w:divBdr>
                <w:top w:val="none" w:sz="0" w:space="0" w:color="auto"/>
                <w:left w:val="none" w:sz="0" w:space="0" w:color="auto"/>
                <w:bottom w:val="none" w:sz="0" w:space="0" w:color="auto"/>
                <w:right w:val="none" w:sz="0" w:space="0" w:color="auto"/>
              </w:divBdr>
              <w:divsChild>
                <w:div w:id="657881406">
                  <w:marLeft w:val="-225"/>
                  <w:marRight w:val="-225"/>
                  <w:marTop w:val="0"/>
                  <w:marBottom w:val="0"/>
                  <w:divBdr>
                    <w:top w:val="none" w:sz="0" w:space="0" w:color="auto"/>
                    <w:left w:val="none" w:sz="0" w:space="0" w:color="auto"/>
                    <w:bottom w:val="none" w:sz="0" w:space="0" w:color="auto"/>
                    <w:right w:val="none" w:sz="0" w:space="0" w:color="auto"/>
                  </w:divBdr>
                  <w:divsChild>
                    <w:div w:id="657881397">
                      <w:marLeft w:val="9750"/>
                      <w:marRight w:val="0"/>
                      <w:marTop w:val="0"/>
                      <w:marBottom w:val="0"/>
                      <w:divBdr>
                        <w:top w:val="none" w:sz="0" w:space="0" w:color="auto"/>
                        <w:left w:val="none" w:sz="0" w:space="0" w:color="auto"/>
                        <w:bottom w:val="none" w:sz="0" w:space="0" w:color="auto"/>
                        <w:right w:val="none" w:sz="0" w:space="0" w:color="auto"/>
                      </w:divBdr>
                      <w:divsChild>
                        <w:div w:id="65788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7881374">
      <w:marLeft w:val="0"/>
      <w:marRight w:val="0"/>
      <w:marTop w:val="0"/>
      <w:marBottom w:val="0"/>
      <w:divBdr>
        <w:top w:val="none" w:sz="0" w:space="0" w:color="auto"/>
        <w:left w:val="none" w:sz="0" w:space="0" w:color="auto"/>
        <w:bottom w:val="none" w:sz="0" w:space="0" w:color="auto"/>
        <w:right w:val="none" w:sz="0" w:space="0" w:color="auto"/>
      </w:divBdr>
    </w:div>
    <w:div w:id="657881375">
      <w:marLeft w:val="0"/>
      <w:marRight w:val="0"/>
      <w:marTop w:val="0"/>
      <w:marBottom w:val="0"/>
      <w:divBdr>
        <w:top w:val="none" w:sz="0" w:space="0" w:color="auto"/>
        <w:left w:val="none" w:sz="0" w:space="0" w:color="auto"/>
        <w:bottom w:val="none" w:sz="0" w:space="0" w:color="auto"/>
        <w:right w:val="none" w:sz="0" w:space="0" w:color="auto"/>
      </w:divBdr>
    </w:div>
    <w:div w:id="657881377">
      <w:marLeft w:val="0"/>
      <w:marRight w:val="0"/>
      <w:marTop w:val="0"/>
      <w:marBottom w:val="0"/>
      <w:divBdr>
        <w:top w:val="none" w:sz="0" w:space="0" w:color="auto"/>
        <w:left w:val="none" w:sz="0" w:space="0" w:color="auto"/>
        <w:bottom w:val="none" w:sz="0" w:space="0" w:color="auto"/>
        <w:right w:val="none" w:sz="0" w:space="0" w:color="auto"/>
      </w:divBdr>
      <w:divsChild>
        <w:div w:id="657881380">
          <w:marLeft w:val="0"/>
          <w:marRight w:val="0"/>
          <w:marTop w:val="0"/>
          <w:marBottom w:val="0"/>
          <w:divBdr>
            <w:top w:val="none" w:sz="0" w:space="0" w:color="auto"/>
            <w:left w:val="none" w:sz="0" w:space="0" w:color="auto"/>
            <w:bottom w:val="none" w:sz="0" w:space="0" w:color="auto"/>
            <w:right w:val="none" w:sz="0" w:space="0" w:color="auto"/>
          </w:divBdr>
        </w:div>
        <w:div w:id="657881390">
          <w:marLeft w:val="0"/>
          <w:marRight w:val="0"/>
          <w:marTop w:val="0"/>
          <w:marBottom w:val="0"/>
          <w:divBdr>
            <w:top w:val="none" w:sz="0" w:space="0" w:color="auto"/>
            <w:left w:val="none" w:sz="0" w:space="0" w:color="auto"/>
            <w:bottom w:val="none" w:sz="0" w:space="0" w:color="auto"/>
            <w:right w:val="none" w:sz="0" w:space="0" w:color="auto"/>
          </w:divBdr>
          <w:divsChild>
            <w:div w:id="65788135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64">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17">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7881381">
      <w:marLeft w:val="0"/>
      <w:marRight w:val="0"/>
      <w:marTop w:val="0"/>
      <w:marBottom w:val="0"/>
      <w:divBdr>
        <w:top w:val="none" w:sz="0" w:space="0" w:color="auto"/>
        <w:left w:val="none" w:sz="0" w:space="0" w:color="auto"/>
        <w:bottom w:val="none" w:sz="0" w:space="0" w:color="auto"/>
        <w:right w:val="none" w:sz="0" w:space="0" w:color="auto"/>
      </w:divBdr>
    </w:div>
    <w:div w:id="657881384">
      <w:marLeft w:val="0"/>
      <w:marRight w:val="0"/>
      <w:marTop w:val="0"/>
      <w:marBottom w:val="0"/>
      <w:divBdr>
        <w:top w:val="none" w:sz="0" w:space="0" w:color="auto"/>
        <w:left w:val="none" w:sz="0" w:space="0" w:color="auto"/>
        <w:bottom w:val="none" w:sz="0" w:space="0" w:color="auto"/>
        <w:right w:val="none" w:sz="0" w:space="0" w:color="auto"/>
      </w:divBdr>
      <w:divsChild>
        <w:div w:id="657881362">
          <w:marLeft w:val="0"/>
          <w:marRight w:val="0"/>
          <w:marTop w:val="0"/>
          <w:marBottom w:val="0"/>
          <w:divBdr>
            <w:top w:val="none" w:sz="0" w:space="0" w:color="auto"/>
            <w:left w:val="none" w:sz="0" w:space="0" w:color="auto"/>
            <w:bottom w:val="none" w:sz="0" w:space="0" w:color="auto"/>
            <w:right w:val="none" w:sz="0" w:space="0" w:color="auto"/>
          </w:divBdr>
          <w:divsChild>
            <w:div w:id="657881404">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4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6">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393">
          <w:marLeft w:val="0"/>
          <w:marRight w:val="0"/>
          <w:marTop w:val="0"/>
          <w:marBottom w:val="0"/>
          <w:divBdr>
            <w:top w:val="none" w:sz="0" w:space="0" w:color="auto"/>
            <w:left w:val="none" w:sz="0" w:space="0" w:color="auto"/>
            <w:bottom w:val="none" w:sz="0" w:space="0" w:color="auto"/>
            <w:right w:val="none" w:sz="0" w:space="0" w:color="auto"/>
          </w:divBdr>
        </w:div>
      </w:divsChild>
    </w:div>
    <w:div w:id="657881385">
      <w:marLeft w:val="0"/>
      <w:marRight w:val="0"/>
      <w:marTop w:val="0"/>
      <w:marBottom w:val="0"/>
      <w:divBdr>
        <w:top w:val="none" w:sz="0" w:space="0" w:color="auto"/>
        <w:left w:val="none" w:sz="0" w:space="0" w:color="auto"/>
        <w:bottom w:val="none" w:sz="0" w:space="0" w:color="auto"/>
        <w:right w:val="none" w:sz="0" w:space="0" w:color="auto"/>
      </w:divBdr>
      <w:divsChild>
        <w:div w:id="657881353">
          <w:marLeft w:val="0"/>
          <w:marRight w:val="0"/>
          <w:marTop w:val="0"/>
          <w:marBottom w:val="75"/>
          <w:divBdr>
            <w:top w:val="none" w:sz="0" w:space="0" w:color="auto"/>
            <w:left w:val="none" w:sz="0" w:space="0" w:color="auto"/>
            <w:bottom w:val="none" w:sz="0" w:space="0" w:color="auto"/>
            <w:right w:val="none" w:sz="0" w:space="0" w:color="auto"/>
          </w:divBdr>
        </w:div>
        <w:div w:id="657881396">
          <w:marLeft w:val="0"/>
          <w:marRight w:val="0"/>
          <w:marTop w:val="0"/>
          <w:marBottom w:val="75"/>
          <w:divBdr>
            <w:top w:val="none" w:sz="0" w:space="0" w:color="auto"/>
            <w:left w:val="none" w:sz="0" w:space="0" w:color="auto"/>
            <w:bottom w:val="none" w:sz="0" w:space="0" w:color="auto"/>
            <w:right w:val="none" w:sz="0" w:space="0" w:color="auto"/>
          </w:divBdr>
        </w:div>
      </w:divsChild>
    </w:div>
    <w:div w:id="657881389">
      <w:marLeft w:val="0"/>
      <w:marRight w:val="0"/>
      <w:marTop w:val="0"/>
      <w:marBottom w:val="0"/>
      <w:divBdr>
        <w:top w:val="none" w:sz="0" w:space="0" w:color="auto"/>
        <w:left w:val="none" w:sz="0" w:space="0" w:color="auto"/>
        <w:bottom w:val="none" w:sz="0" w:space="0" w:color="auto"/>
        <w:right w:val="none" w:sz="0" w:space="0" w:color="auto"/>
      </w:divBdr>
    </w:div>
    <w:div w:id="657881391">
      <w:marLeft w:val="0"/>
      <w:marRight w:val="0"/>
      <w:marTop w:val="0"/>
      <w:marBottom w:val="0"/>
      <w:divBdr>
        <w:top w:val="none" w:sz="0" w:space="0" w:color="auto"/>
        <w:left w:val="none" w:sz="0" w:space="0" w:color="auto"/>
        <w:bottom w:val="none" w:sz="0" w:space="0" w:color="auto"/>
        <w:right w:val="none" w:sz="0" w:space="0" w:color="auto"/>
      </w:divBdr>
    </w:div>
    <w:div w:id="657881392">
      <w:marLeft w:val="0"/>
      <w:marRight w:val="0"/>
      <w:marTop w:val="0"/>
      <w:marBottom w:val="0"/>
      <w:divBdr>
        <w:top w:val="none" w:sz="0" w:space="0" w:color="auto"/>
        <w:left w:val="none" w:sz="0" w:space="0" w:color="auto"/>
        <w:bottom w:val="none" w:sz="0" w:space="0" w:color="auto"/>
        <w:right w:val="none" w:sz="0" w:space="0" w:color="auto"/>
      </w:divBdr>
    </w:div>
    <w:div w:id="657881395">
      <w:marLeft w:val="0"/>
      <w:marRight w:val="0"/>
      <w:marTop w:val="0"/>
      <w:marBottom w:val="0"/>
      <w:divBdr>
        <w:top w:val="none" w:sz="0" w:space="0" w:color="auto"/>
        <w:left w:val="none" w:sz="0" w:space="0" w:color="auto"/>
        <w:bottom w:val="none" w:sz="0" w:space="0" w:color="auto"/>
        <w:right w:val="none" w:sz="0" w:space="0" w:color="auto"/>
      </w:divBdr>
    </w:div>
    <w:div w:id="657881398">
      <w:marLeft w:val="0"/>
      <w:marRight w:val="0"/>
      <w:marTop w:val="0"/>
      <w:marBottom w:val="0"/>
      <w:divBdr>
        <w:top w:val="none" w:sz="0" w:space="0" w:color="auto"/>
        <w:left w:val="none" w:sz="0" w:space="0" w:color="auto"/>
        <w:bottom w:val="none" w:sz="0" w:space="0" w:color="auto"/>
        <w:right w:val="none" w:sz="0" w:space="0" w:color="auto"/>
      </w:divBdr>
    </w:div>
    <w:div w:id="657881399">
      <w:marLeft w:val="0"/>
      <w:marRight w:val="0"/>
      <w:marTop w:val="0"/>
      <w:marBottom w:val="0"/>
      <w:divBdr>
        <w:top w:val="none" w:sz="0" w:space="0" w:color="auto"/>
        <w:left w:val="none" w:sz="0" w:space="0" w:color="auto"/>
        <w:bottom w:val="none" w:sz="0" w:space="0" w:color="auto"/>
        <w:right w:val="none" w:sz="0" w:space="0" w:color="auto"/>
      </w:divBdr>
      <w:divsChild>
        <w:div w:id="657881365">
          <w:marLeft w:val="0"/>
          <w:marRight w:val="0"/>
          <w:marTop w:val="0"/>
          <w:marBottom w:val="0"/>
          <w:divBdr>
            <w:top w:val="none" w:sz="0" w:space="0" w:color="auto"/>
            <w:left w:val="none" w:sz="0" w:space="0" w:color="auto"/>
            <w:bottom w:val="none" w:sz="0" w:space="0" w:color="auto"/>
            <w:right w:val="none" w:sz="0" w:space="0" w:color="auto"/>
          </w:divBdr>
          <w:divsChild>
            <w:div w:id="657881360">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83">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37">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457">
          <w:marLeft w:val="0"/>
          <w:marRight w:val="0"/>
          <w:marTop w:val="0"/>
          <w:marBottom w:val="0"/>
          <w:divBdr>
            <w:top w:val="none" w:sz="0" w:space="0" w:color="auto"/>
            <w:left w:val="none" w:sz="0" w:space="0" w:color="auto"/>
            <w:bottom w:val="none" w:sz="0" w:space="0" w:color="auto"/>
            <w:right w:val="none" w:sz="0" w:space="0" w:color="auto"/>
          </w:divBdr>
        </w:div>
      </w:divsChild>
    </w:div>
    <w:div w:id="657881400">
      <w:marLeft w:val="0"/>
      <w:marRight w:val="0"/>
      <w:marTop w:val="0"/>
      <w:marBottom w:val="0"/>
      <w:divBdr>
        <w:top w:val="none" w:sz="0" w:space="0" w:color="auto"/>
        <w:left w:val="none" w:sz="0" w:space="0" w:color="auto"/>
        <w:bottom w:val="none" w:sz="0" w:space="0" w:color="auto"/>
        <w:right w:val="none" w:sz="0" w:space="0" w:color="auto"/>
      </w:divBdr>
    </w:div>
    <w:div w:id="657881401">
      <w:marLeft w:val="0"/>
      <w:marRight w:val="0"/>
      <w:marTop w:val="0"/>
      <w:marBottom w:val="0"/>
      <w:divBdr>
        <w:top w:val="none" w:sz="0" w:space="0" w:color="auto"/>
        <w:left w:val="none" w:sz="0" w:space="0" w:color="auto"/>
        <w:bottom w:val="none" w:sz="0" w:space="0" w:color="auto"/>
        <w:right w:val="none" w:sz="0" w:space="0" w:color="auto"/>
      </w:divBdr>
    </w:div>
    <w:div w:id="657881402">
      <w:marLeft w:val="0"/>
      <w:marRight w:val="0"/>
      <w:marTop w:val="0"/>
      <w:marBottom w:val="0"/>
      <w:divBdr>
        <w:top w:val="none" w:sz="0" w:space="0" w:color="auto"/>
        <w:left w:val="none" w:sz="0" w:space="0" w:color="auto"/>
        <w:bottom w:val="none" w:sz="0" w:space="0" w:color="auto"/>
        <w:right w:val="none" w:sz="0" w:space="0" w:color="auto"/>
      </w:divBdr>
    </w:div>
    <w:div w:id="657881403">
      <w:marLeft w:val="0"/>
      <w:marRight w:val="0"/>
      <w:marTop w:val="0"/>
      <w:marBottom w:val="0"/>
      <w:divBdr>
        <w:top w:val="none" w:sz="0" w:space="0" w:color="auto"/>
        <w:left w:val="none" w:sz="0" w:space="0" w:color="auto"/>
        <w:bottom w:val="none" w:sz="0" w:space="0" w:color="auto"/>
        <w:right w:val="none" w:sz="0" w:space="0" w:color="auto"/>
      </w:divBdr>
      <w:divsChild>
        <w:div w:id="657881378">
          <w:marLeft w:val="0"/>
          <w:marRight w:val="0"/>
          <w:marTop w:val="0"/>
          <w:marBottom w:val="75"/>
          <w:divBdr>
            <w:top w:val="none" w:sz="0" w:space="0" w:color="auto"/>
            <w:left w:val="none" w:sz="0" w:space="0" w:color="auto"/>
            <w:bottom w:val="none" w:sz="0" w:space="0" w:color="auto"/>
            <w:right w:val="none" w:sz="0" w:space="0" w:color="auto"/>
          </w:divBdr>
        </w:div>
        <w:div w:id="657881409">
          <w:marLeft w:val="0"/>
          <w:marRight w:val="0"/>
          <w:marTop w:val="0"/>
          <w:marBottom w:val="75"/>
          <w:divBdr>
            <w:top w:val="none" w:sz="0" w:space="0" w:color="auto"/>
            <w:left w:val="none" w:sz="0" w:space="0" w:color="auto"/>
            <w:bottom w:val="none" w:sz="0" w:space="0" w:color="auto"/>
            <w:right w:val="none" w:sz="0" w:space="0" w:color="auto"/>
          </w:divBdr>
        </w:div>
        <w:div w:id="657881421">
          <w:marLeft w:val="0"/>
          <w:marRight w:val="0"/>
          <w:marTop w:val="0"/>
          <w:marBottom w:val="75"/>
          <w:divBdr>
            <w:top w:val="none" w:sz="0" w:space="0" w:color="auto"/>
            <w:left w:val="none" w:sz="0" w:space="0" w:color="auto"/>
            <w:bottom w:val="none" w:sz="0" w:space="0" w:color="auto"/>
            <w:right w:val="none" w:sz="0" w:space="0" w:color="auto"/>
          </w:divBdr>
        </w:div>
      </w:divsChild>
    </w:div>
    <w:div w:id="657881405">
      <w:marLeft w:val="0"/>
      <w:marRight w:val="0"/>
      <w:marTop w:val="0"/>
      <w:marBottom w:val="0"/>
      <w:divBdr>
        <w:top w:val="none" w:sz="0" w:space="0" w:color="auto"/>
        <w:left w:val="none" w:sz="0" w:space="0" w:color="auto"/>
        <w:bottom w:val="none" w:sz="0" w:space="0" w:color="auto"/>
        <w:right w:val="none" w:sz="0" w:space="0" w:color="auto"/>
      </w:divBdr>
    </w:div>
    <w:div w:id="657881408">
      <w:marLeft w:val="0"/>
      <w:marRight w:val="0"/>
      <w:marTop w:val="0"/>
      <w:marBottom w:val="0"/>
      <w:divBdr>
        <w:top w:val="none" w:sz="0" w:space="0" w:color="auto"/>
        <w:left w:val="none" w:sz="0" w:space="0" w:color="auto"/>
        <w:bottom w:val="none" w:sz="0" w:space="0" w:color="auto"/>
        <w:right w:val="none" w:sz="0" w:space="0" w:color="auto"/>
      </w:divBdr>
    </w:div>
    <w:div w:id="657881410">
      <w:marLeft w:val="0"/>
      <w:marRight w:val="0"/>
      <w:marTop w:val="0"/>
      <w:marBottom w:val="0"/>
      <w:divBdr>
        <w:top w:val="none" w:sz="0" w:space="0" w:color="auto"/>
        <w:left w:val="none" w:sz="0" w:space="0" w:color="auto"/>
        <w:bottom w:val="none" w:sz="0" w:space="0" w:color="auto"/>
        <w:right w:val="none" w:sz="0" w:space="0" w:color="auto"/>
      </w:divBdr>
    </w:div>
    <w:div w:id="657881413">
      <w:marLeft w:val="0"/>
      <w:marRight w:val="0"/>
      <w:marTop w:val="0"/>
      <w:marBottom w:val="0"/>
      <w:divBdr>
        <w:top w:val="none" w:sz="0" w:space="0" w:color="auto"/>
        <w:left w:val="none" w:sz="0" w:space="0" w:color="auto"/>
        <w:bottom w:val="none" w:sz="0" w:space="0" w:color="auto"/>
        <w:right w:val="none" w:sz="0" w:space="0" w:color="auto"/>
      </w:divBdr>
    </w:div>
    <w:div w:id="657881414">
      <w:marLeft w:val="0"/>
      <w:marRight w:val="0"/>
      <w:marTop w:val="0"/>
      <w:marBottom w:val="0"/>
      <w:divBdr>
        <w:top w:val="none" w:sz="0" w:space="0" w:color="auto"/>
        <w:left w:val="none" w:sz="0" w:space="0" w:color="auto"/>
        <w:bottom w:val="none" w:sz="0" w:space="0" w:color="auto"/>
        <w:right w:val="none" w:sz="0" w:space="0" w:color="auto"/>
      </w:divBdr>
    </w:div>
    <w:div w:id="657881416">
      <w:marLeft w:val="0"/>
      <w:marRight w:val="0"/>
      <w:marTop w:val="0"/>
      <w:marBottom w:val="0"/>
      <w:divBdr>
        <w:top w:val="none" w:sz="0" w:space="0" w:color="auto"/>
        <w:left w:val="none" w:sz="0" w:space="0" w:color="auto"/>
        <w:bottom w:val="none" w:sz="0" w:space="0" w:color="auto"/>
        <w:right w:val="none" w:sz="0" w:space="0" w:color="auto"/>
      </w:divBdr>
      <w:divsChild>
        <w:div w:id="657881411">
          <w:marLeft w:val="0"/>
          <w:marRight w:val="0"/>
          <w:marTop w:val="0"/>
          <w:marBottom w:val="0"/>
          <w:divBdr>
            <w:top w:val="none" w:sz="0" w:space="0" w:color="auto"/>
            <w:left w:val="none" w:sz="0" w:space="0" w:color="auto"/>
            <w:bottom w:val="none" w:sz="0" w:space="0" w:color="auto"/>
            <w:right w:val="none" w:sz="0" w:space="0" w:color="auto"/>
          </w:divBdr>
          <w:divsChild>
            <w:div w:id="657881382">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88">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28">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7881419">
          <w:marLeft w:val="0"/>
          <w:marRight w:val="0"/>
          <w:marTop w:val="0"/>
          <w:marBottom w:val="0"/>
          <w:divBdr>
            <w:top w:val="none" w:sz="0" w:space="0" w:color="auto"/>
            <w:left w:val="none" w:sz="0" w:space="0" w:color="auto"/>
            <w:bottom w:val="none" w:sz="0" w:space="0" w:color="auto"/>
            <w:right w:val="none" w:sz="0" w:space="0" w:color="auto"/>
          </w:divBdr>
        </w:div>
      </w:divsChild>
    </w:div>
    <w:div w:id="657881422">
      <w:marLeft w:val="0"/>
      <w:marRight w:val="0"/>
      <w:marTop w:val="0"/>
      <w:marBottom w:val="0"/>
      <w:divBdr>
        <w:top w:val="none" w:sz="0" w:space="0" w:color="auto"/>
        <w:left w:val="none" w:sz="0" w:space="0" w:color="auto"/>
        <w:bottom w:val="none" w:sz="0" w:space="0" w:color="auto"/>
        <w:right w:val="none" w:sz="0" w:space="0" w:color="auto"/>
      </w:divBdr>
    </w:div>
    <w:div w:id="657881424">
      <w:marLeft w:val="0"/>
      <w:marRight w:val="0"/>
      <w:marTop w:val="0"/>
      <w:marBottom w:val="0"/>
      <w:divBdr>
        <w:top w:val="none" w:sz="0" w:space="0" w:color="auto"/>
        <w:left w:val="none" w:sz="0" w:space="0" w:color="auto"/>
        <w:bottom w:val="none" w:sz="0" w:space="0" w:color="auto"/>
        <w:right w:val="none" w:sz="0" w:space="0" w:color="auto"/>
      </w:divBdr>
    </w:div>
    <w:div w:id="657881426">
      <w:marLeft w:val="0"/>
      <w:marRight w:val="0"/>
      <w:marTop w:val="0"/>
      <w:marBottom w:val="0"/>
      <w:divBdr>
        <w:top w:val="none" w:sz="0" w:space="0" w:color="auto"/>
        <w:left w:val="none" w:sz="0" w:space="0" w:color="auto"/>
        <w:bottom w:val="none" w:sz="0" w:space="0" w:color="auto"/>
        <w:right w:val="none" w:sz="0" w:space="0" w:color="auto"/>
      </w:divBdr>
    </w:div>
    <w:div w:id="657881427">
      <w:marLeft w:val="0"/>
      <w:marRight w:val="0"/>
      <w:marTop w:val="0"/>
      <w:marBottom w:val="0"/>
      <w:divBdr>
        <w:top w:val="none" w:sz="0" w:space="0" w:color="auto"/>
        <w:left w:val="none" w:sz="0" w:space="0" w:color="auto"/>
        <w:bottom w:val="none" w:sz="0" w:space="0" w:color="auto"/>
        <w:right w:val="none" w:sz="0" w:space="0" w:color="auto"/>
      </w:divBdr>
    </w:div>
    <w:div w:id="657881429">
      <w:marLeft w:val="0"/>
      <w:marRight w:val="0"/>
      <w:marTop w:val="0"/>
      <w:marBottom w:val="0"/>
      <w:divBdr>
        <w:top w:val="none" w:sz="0" w:space="0" w:color="auto"/>
        <w:left w:val="none" w:sz="0" w:space="0" w:color="auto"/>
        <w:bottom w:val="none" w:sz="0" w:space="0" w:color="auto"/>
        <w:right w:val="none" w:sz="0" w:space="0" w:color="auto"/>
      </w:divBdr>
    </w:div>
    <w:div w:id="657881430">
      <w:marLeft w:val="0"/>
      <w:marRight w:val="0"/>
      <w:marTop w:val="0"/>
      <w:marBottom w:val="0"/>
      <w:divBdr>
        <w:top w:val="none" w:sz="0" w:space="0" w:color="auto"/>
        <w:left w:val="none" w:sz="0" w:space="0" w:color="auto"/>
        <w:bottom w:val="none" w:sz="0" w:space="0" w:color="auto"/>
        <w:right w:val="none" w:sz="0" w:space="0" w:color="auto"/>
      </w:divBdr>
      <w:divsChild>
        <w:div w:id="657881394">
          <w:marLeft w:val="0"/>
          <w:marRight w:val="0"/>
          <w:marTop w:val="0"/>
          <w:marBottom w:val="75"/>
          <w:divBdr>
            <w:top w:val="none" w:sz="0" w:space="0" w:color="auto"/>
            <w:left w:val="none" w:sz="0" w:space="0" w:color="auto"/>
            <w:bottom w:val="none" w:sz="0" w:space="0" w:color="auto"/>
            <w:right w:val="none" w:sz="0" w:space="0" w:color="auto"/>
          </w:divBdr>
        </w:div>
        <w:div w:id="657881425">
          <w:marLeft w:val="0"/>
          <w:marRight w:val="0"/>
          <w:marTop w:val="0"/>
          <w:marBottom w:val="75"/>
          <w:divBdr>
            <w:top w:val="none" w:sz="0" w:space="0" w:color="auto"/>
            <w:left w:val="none" w:sz="0" w:space="0" w:color="auto"/>
            <w:bottom w:val="none" w:sz="0" w:space="0" w:color="auto"/>
            <w:right w:val="none" w:sz="0" w:space="0" w:color="auto"/>
          </w:divBdr>
        </w:div>
        <w:div w:id="657881438">
          <w:marLeft w:val="0"/>
          <w:marRight w:val="0"/>
          <w:marTop w:val="0"/>
          <w:marBottom w:val="75"/>
          <w:divBdr>
            <w:top w:val="none" w:sz="0" w:space="0" w:color="auto"/>
            <w:left w:val="none" w:sz="0" w:space="0" w:color="auto"/>
            <w:bottom w:val="none" w:sz="0" w:space="0" w:color="auto"/>
            <w:right w:val="none" w:sz="0" w:space="0" w:color="auto"/>
          </w:divBdr>
        </w:div>
      </w:divsChild>
    </w:div>
    <w:div w:id="657881434">
      <w:marLeft w:val="0"/>
      <w:marRight w:val="0"/>
      <w:marTop w:val="0"/>
      <w:marBottom w:val="0"/>
      <w:divBdr>
        <w:top w:val="none" w:sz="0" w:space="0" w:color="auto"/>
        <w:left w:val="none" w:sz="0" w:space="0" w:color="auto"/>
        <w:bottom w:val="none" w:sz="0" w:space="0" w:color="auto"/>
        <w:right w:val="none" w:sz="0" w:space="0" w:color="auto"/>
      </w:divBdr>
    </w:div>
    <w:div w:id="657881439">
      <w:marLeft w:val="0"/>
      <w:marRight w:val="0"/>
      <w:marTop w:val="0"/>
      <w:marBottom w:val="0"/>
      <w:divBdr>
        <w:top w:val="none" w:sz="0" w:space="0" w:color="auto"/>
        <w:left w:val="none" w:sz="0" w:space="0" w:color="auto"/>
        <w:bottom w:val="none" w:sz="0" w:space="0" w:color="auto"/>
        <w:right w:val="none" w:sz="0" w:space="0" w:color="auto"/>
      </w:divBdr>
    </w:div>
    <w:div w:id="657881440">
      <w:marLeft w:val="0"/>
      <w:marRight w:val="0"/>
      <w:marTop w:val="0"/>
      <w:marBottom w:val="0"/>
      <w:divBdr>
        <w:top w:val="none" w:sz="0" w:space="0" w:color="auto"/>
        <w:left w:val="none" w:sz="0" w:space="0" w:color="auto"/>
        <w:bottom w:val="none" w:sz="0" w:space="0" w:color="auto"/>
        <w:right w:val="none" w:sz="0" w:space="0" w:color="auto"/>
      </w:divBdr>
    </w:div>
    <w:div w:id="657881441">
      <w:marLeft w:val="0"/>
      <w:marRight w:val="0"/>
      <w:marTop w:val="0"/>
      <w:marBottom w:val="0"/>
      <w:divBdr>
        <w:top w:val="none" w:sz="0" w:space="0" w:color="auto"/>
        <w:left w:val="none" w:sz="0" w:space="0" w:color="auto"/>
        <w:bottom w:val="none" w:sz="0" w:space="0" w:color="auto"/>
        <w:right w:val="none" w:sz="0" w:space="0" w:color="auto"/>
      </w:divBdr>
    </w:div>
    <w:div w:id="657881444">
      <w:marLeft w:val="0"/>
      <w:marRight w:val="0"/>
      <w:marTop w:val="0"/>
      <w:marBottom w:val="0"/>
      <w:divBdr>
        <w:top w:val="none" w:sz="0" w:space="0" w:color="auto"/>
        <w:left w:val="none" w:sz="0" w:space="0" w:color="auto"/>
        <w:bottom w:val="none" w:sz="0" w:space="0" w:color="auto"/>
        <w:right w:val="none" w:sz="0" w:space="0" w:color="auto"/>
      </w:divBdr>
    </w:div>
    <w:div w:id="657881445">
      <w:marLeft w:val="0"/>
      <w:marRight w:val="0"/>
      <w:marTop w:val="0"/>
      <w:marBottom w:val="0"/>
      <w:divBdr>
        <w:top w:val="none" w:sz="0" w:space="0" w:color="auto"/>
        <w:left w:val="none" w:sz="0" w:space="0" w:color="auto"/>
        <w:bottom w:val="none" w:sz="0" w:space="0" w:color="auto"/>
        <w:right w:val="none" w:sz="0" w:space="0" w:color="auto"/>
      </w:divBdr>
    </w:div>
    <w:div w:id="657881446">
      <w:marLeft w:val="0"/>
      <w:marRight w:val="0"/>
      <w:marTop w:val="0"/>
      <w:marBottom w:val="0"/>
      <w:divBdr>
        <w:top w:val="none" w:sz="0" w:space="0" w:color="auto"/>
        <w:left w:val="none" w:sz="0" w:space="0" w:color="auto"/>
        <w:bottom w:val="none" w:sz="0" w:space="0" w:color="auto"/>
        <w:right w:val="none" w:sz="0" w:space="0" w:color="auto"/>
      </w:divBdr>
    </w:div>
    <w:div w:id="657881447">
      <w:marLeft w:val="0"/>
      <w:marRight w:val="0"/>
      <w:marTop w:val="0"/>
      <w:marBottom w:val="0"/>
      <w:divBdr>
        <w:top w:val="none" w:sz="0" w:space="0" w:color="auto"/>
        <w:left w:val="none" w:sz="0" w:space="0" w:color="auto"/>
        <w:bottom w:val="none" w:sz="0" w:space="0" w:color="auto"/>
        <w:right w:val="none" w:sz="0" w:space="0" w:color="auto"/>
      </w:divBdr>
    </w:div>
    <w:div w:id="657881448">
      <w:marLeft w:val="0"/>
      <w:marRight w:val="0"/>
      <w:marTop w:val="0"/>
      <w:marBottom w:val="0"/>
      <w:divBdr>
        <w:top w:val="none" w:sz="0" w:space="0" w:color="auto"/>
        <w:left w:val="none" w:sz="0" w:space="0" w:color="auto"/>
        <w:bottom w:val="none" w:sz="0" w:space="0" w:color="auto"/>
        <w:right w:val="none" w:sz="0" w:space="0" w:color="auto"/>
      </w:divBdr>
    </w:div>
    <w:div w:id="657881449">
      <w:marLeft w:val="0"/>
      <w:marRight w:val="0"/>
      <w:marTop w:val="0"/>
      <w:marBottom w:val="0"/>
      <w:divBdr>
        <w:top w:val="none" w:sz="0" w:space="0" w:color="auto"/>
        <w:left w:val="none" w:sz="0" w:space="0" w:color="auto"/>
        <w:bottom w:val="none" w:sz="0" w:space="0" w:color="auto"/>
        <w:right w:val="none" w:sz="0" w:space="0" w:color="auto"/>
      </w:divBdr>
    </w:div>
    <w:div w:id="657881450">
      <w:marLeft w:val="0"/>
      <w:marRight w:val="0"/>
      <w:marTop w:val="0"/>
      <w:marBottom w:val="0"/>
      <w:divBdr>
        <w:top w:val="none" w:sz="0" w:space="0" w:color="auto"/>
        <w:left w:val="none" w:sz="0" w:space="0" w:color="auto"/>
        <w:bottom w:val="none" w:sz="0" w:space="0" w:color="auto"/>
        <w:right w:val="none" w:sz="0" w:space="0" w:color="auto"/>
      </w:divBdr>
    </w:div>
    <w:div w:id="657881454">
      <w:marLeft w:val="0"/>
      <w:marRight w:val="0"/>
      <w:marTop w:val="0"/>
      <w:marBottom w:val="0"/>
      <w:divBdr>
        <w:top w:val="none" w:sz="0" w:space="0" w:color="auto"/>
        <w:left w:val="none" w:sz="0" w:space="0" w:color="auto"/>
        <w:bottom w:val="none" w:sz="0" w:space="0" w:color="auto"/>
        <w:right w:val="none" w:sz="0" w:space="0" w:color="auto"/>
      </w:divBdr>
    </w:div>
    <w:div w:id="657881455">
      <w:marLeft w:val="0"/>
      <w:marRight w:val="0"/>
      <w:marTop w:val="0"/>
      <w:marBottom w:val="0"/>
      <w:divBdr>
        <w:top w:val="none" w:sz="0" w:space="0" w:color="auto"/>
        <w:left w:val="none" w:sz="0" w:space="0" w:color="auto"/>
        <w:bottom w:val="none" w:sz="0" w:space="0" w:color="auto"/>
        <w:right w:val="none" w:sz="0" w:space="0" w:color="auto"/>
      </w:divBdr>
    </w:div>
    <w:div w:id="657881458">
      <w:marLeft w:val="0"/>
      <w:marRight w:val="0"/>
      <w:marTop w:val="0"/>
      <w:marBottom w:val="0"/>
      <w:divBdr>
        <w:top w:val="none" w:sz="0" w:space="0" w:color="auto"/>
        <w:left w:val="none" w:sz="0" w:space="0" w:color="auto"/>
        <w:bottom w:val="none" w:sz="0" w:space="0" w:color="auto"/>
        <w:right w:val="none" w:sz="0" w:space="0" w:color="auto"/>
      </w:divBdr>
    </w:div>
    <w:div w:id="657881459">
      <w:marLeft w:val="0"/>
      <w:marRight w:val="0"/>
      <w:marTop w:val="0"/>
      <w:marBottom w:val="0"/>
      <w:divBdr>
        <w:top w:val="none" w:sz="0" w:space="0" w:color="auto"/>
        <w:left w:val="none" w:sz="0" w:space="0" w:color="auto"/>
        <w:bottom w:val="none" w:sz="0" w:space="0" w:color="auto"/>
        <w:right w:val="none" w:sz="0" w:space="0" w:color="auto"/>
      </w:divBdr>
      <w:divsChild>
        <w:div w:id="657881367">
          <w:marLeft w:val="0"/>
          <w:marRight w:val="0"/>
          <w:marTop w:val="0"/>
          <w:marBottom w:val="0"/>
          <w:divBdr>
            <w:top w:val="none" w:sz="0" w:space="0" w:color="auto"/>
            <w:left w:val="none" w:sz="0" w:space="0" w:color="auto"/>
            <w:bottom w:val="none" w:sz="0" w:space="0" w:color="auto"/>
            <w:right w:val="none" w:sz="0" w:space="0" w:color="auto"/>
          </w:divBdr>
        </w:div>
        <w:div w:id="657881386">
          <w:marLeft w:val="0"/>
          <w:marRight w:val="0"/>
          <w:marTop w:val="0"/>
          <w:marBottom w:val="0"/>
          <w:divBdr>
            <w:top w:val="none" w:sz="0" w:space="0" w:color="auto"/>
            <w:left w:val="none" w:sz="0" w:space="0" w:color="auto"/>
            <w:bottom w:val="none" w:sz="0" w:space="0" w:color="auto"/>
            <w:right w:val="none" w:sz="0" w:space="0" w:color="auto"/>
          </w:divBdr>
          <w:divsChild>
            <w:div w:id="657881370">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379">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15">
              <w:marLeft w:val="105"/>
              <w:marRight w:val="105"/>
              <w:marTop w:val="105"/>
              <w:marBottom w:val="105"/>
              <w:divBdr>
                <w:top w:val="single" w:sz="6" w:space="8" w:color="BBBBBB"/>
                <w:left w:val="single" w:sz="6" w:space="8" w:color="BBBBBB"/>
                <w:bottom w:val="single" w:sz="6" w:space="8" w:color="BBBBBB"/>
                <w:right w:val="single" w:sz="6" w:space="8" w:color="BBBBBB"/>
              </w:divBdr>
            </w:div>
            <w:div w:id="657881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78814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6154.html" TargetMode="External"/><Relationship Id="rId13" Type="http://schemas.openxmlformats.org/officeDocument/2006/relationships/hyperlink" Target="http://www.iprbookshop.ru/97179.html" TargetMode="External"/><Relationship Id="rId18" Type="http://schemas.openxmlformats.org/officeDocument/2006/relationships/hyperlink" Target="http://www.iprbookshop.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indow.edu.ru/" TargetMode="External"/><Relationship Id="rId7" Type="http://schemas.openxmlformats.org/officeDocument/2006/relationships/hyperlink" Target="http://www.iprbookshop.ru/95521.html" TargetMode="External"/><Relationship Id="rId12" Type="http://schemas.openxmlformats.org/officeDocument/2006/relationships/hyperlink" Target="http://www.iprbookshop.ru/98794.html" TargetMode="External"/><Relationship Id="rId17" Type="http://schemas.openxmlformats.org/officeDocument/2006/relationships/hyperlink" Target="https://www.iprbookshop.ru/32332.html" TargetMode="External"/><Relationship Id="rId25" Type="http://schemas.openxmlformats.org/officeDocument/2006/relationships/hyperlink" Target="http://ecsocman.hse.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20" Type="http://schemas.openxmlformats.org/officeDocument/2006/relationships/hyperlink" Target="http://cyberleninka.ru/" TargetMode="External"/><Relationship Id="rId1" Type="http://schemas.openxmlformats.org/officeDocument/2006/relationships/numbering" Target="numbering.xml"/><Relationship Id="rId6" Type="http://schemas.openxmlformats.org/officeDocument/2006/relationships/hyperlink" Target="http://www.iprbookshop.ru/97409.html" TargetMode="External"/><Relationship Id="rId11" Type="http://schemas.openxmlformats.org/officeDocument/2006/relationships/hyperlink" Target="http://www.iprbookshop.ru/95521.html" TargetMode="External"/><Relationship Id="rId24" Type="http://schemas.openxmlformats.org/officeDocument/2006/relationships/hyperlink" Target="https://www.garant.ru/products/ipo/" TargetMode="External"/><Relationship Id="rId5" Type="http://schemas.openxmlformats.org/officeDocument/2006/relationships/hyperlink" Target="http://www.aup.ru/books/m157/1_1.htm" TargetMode="External"/><Relationship Id="rId15" Type="http://schemas.openxmlformats.org/officeDocument/2006/relationships/hyperlink" Target="http://www.iprbookshop.ru/90534.html" TargetMode="External"/><Relationship Id="rId23" Type="http://schemas.openxmlformats.org/officeDocument/2006/relationships/hyperlink" Target="http://dic.academic.ru" TargetMode="External"/><Relationship Id="rId10" Type="http://schemas.openxmlformats.org/officeDocument/2006/relationships/hyperlink" Target="http://www.iprbookshop.ru/97409.html" TargetMode="External"/><Relationship Id="rId19" Type="http://schemas.openxmlformats.org/officeDocument/2006/relationships/hyperlink" Target="http://elibrary.ru/defaultx.asp" TargetMode="External"/><Relationship Id="rId4" Type="http://schemas.openxmlformats.org/officeDocument/2006/relationships/webSettings" Target="webSettings.xml"/><Relationship Id="rId9" Type="http://schemas.openxmlformats.org/officeDocument/2006/relationships/hyperlink" Target="http://www.iprbookshop.ru/98794.html" TargetMode="External"/><Relationship Id="rId14" Type="http://schemas.openxmlformats.org/officeDocument/2006/relationships/hyperlink" Target="http://www.iprbookshop.ru/106154.html" TargetMode="External"/><Relationship Id="rId22" Type="http://schemas.openxmlformats.org/officeDocument/2006/relationships/hyperlink" Target="http://fcior.edu.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520</TotalTime>
  <Pages>1</Pages>
  <Words>13819</Words>
  <Characters>78773</Characters>
  <Application>Microsoft Office Word</Application>
  <DocSecurity>0</DocSecurity>
  <Lines>656</Lines>
  <Paragraphs>184</Paragraphs>
  <ScaleCrop>false</ScaleCrop>
  <Company>CtrlSoft</Company>
  <LinksUpToDate>false</LinksUpToDate>
  <CharactersWithSpaces>92408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41</cp:revision>
  <dcterms:created xsi:type="dcterms:W3CDTF">2021-04-20T15:00:00Z</dcterms:created>
  <dcterms:modified xsi:type="dcterms:W3CDTF">2024-06-19T08:39:00Z</dcterms:modified>
</cp:coreProperties>
</file>